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58" w:rsidRPr="00A0027C" w:rsidRDefault="00241658" w:rsidP="001A2ECB">
      <w:pPr>
        <w:spacing w:line="276" w:lineRule="auto"/>
        <w:ind w:left="6480"/>
        <w:rPr>
          <w:rFonts w:asciiTheme="minorHAnsi" w:hAnsiTheme="minorHAnsi"/>
          <w:b/>
          <w:sz w:val="22"/>
          <w:szCs w:val="22"/>
          <w:lang w:val="nl-BE"/>
        </w:rPr>
      </w:pPr>
      <w:r w:rsidRPr="00A0027C">
        <w:rPr>
          <w:rFonts w:asciiTheme="minorHAnsi" w:hAnsiTheme="minorHAnsi"/>
          <w:b/>
          <w:sz w:val="22"/>
          <w:szCs w:val="22"/>
          <w:lang w:val="nl-BE"/>
        </w:rPr>
        <w:t>NEDERLANDS</w:t>
      </w:r>
    </w:p>
    <w:p w:rsidR="001A2ECB" w:rsidRPr="00A0027C" w:rsidRDefault="001A2ECB" w:rsidP="001A2ECB">
      <w:pPr>
        <w:spacing w:line="276" w:lineRule="auto"/>
        <w:rPr>
          <w:rFonts w:asciiTheme="minorHAnsi" w:hAnsiTheme="minorHAnsi"/>
          <w:sz w:val="22"/>
          <w:szCs w:val="22"/>
          <w:lang w:val="nl-BE"/>
        </w:rPr>
      </w:pPr>
    </w:p>
    <w:p w:rsidR="001A2ECB" w:rsidRPr="00A0027C" w:rsidRDefault="001A2ECB" w:rsidP="001A2ECB">
      <w:pPr>
        <w:spacing w:line="276" w:lineRule="auto"/>
        <w:rPr>
          <w:rFonts w:asciiTheme="minorHAnsi" w:hAnsiTheme="minorHAnsi"/>
          <w:sz w:val="22"/>
          <w:szCs w:val="22"/>
          <w:lang w:val="nl-BE"/>
        </w:rPr>
      </w:pPr>
    </w:p>
    <w:p w:rsidR="00241658" w:rsidRPr="00DC2F1D" w:rsidRDefault="001A2ECB" w:rsidP="001A2ECB">
      <w:pPr>
        <w:spacing w:line="276" w:lineRule="auto"/>
        <w:rPr>
          <w:rFonts w:asciiTheme="minorHAnsi" w:hAnsiTheme="minorHAnsi"/>
          <w:sz w:val="44"/>
          <w:szCs w:val="44"/>
          <w:lang w:val="nl-BE"/>
        </w:rPr>
      </w:pPr>
      <w:r w:rsidRPr="00A0027C">
        <w:rPr>
          <w:rFonts w:asciiTheme="minorHAnsi" w:hAnsiTheme="minorHAnsi"/>
          <w:b/>
          <w:sz w:val="22"/>
          <w:szCs w:val="22"/>
          <w:lang w:val="nl-BE"/>
        </w:rPr>
        <w:t>HANDLEIDING</w:t>
      </w:r>
      <w:r w:rsidRPr="00A0027C">
        <w:rPr>
          <w:rFonts w:asciiTheme="minorHAnsi" w:hAnsiTheme="minorHAnsi"/>
          <w:sz w:val="22"/>
          <w:szCs w:val="22"/>
          <w:lang w:val="nl-BE"/>
        </w:rPr>
        <w:t xml:space="preserve"> </w:t>
      </w:r>
      <w:r w:rsidR="0085195B">
        <w:rPr>
          <w:rFonts w:asciiTheme="minorHAnsi" w:hAnsiTheme="minorHAnsi"/>
          <w:sz w:val="22"/>
          <w:szCs w:val="22"/>
          <w:lang w:val="nl-BE"/>
        </w:rPr>
        <w:t xml:space="preserve"> </w:t>
      </w:r>
      <w:r w:rsidRPr="00A0027C">
        <w:rPr>
          <w:rFonts w:asciiTheme="minorHAnsi" w:hAnsiTheme="minorHAnsi"/>
          <w:sz w:val="22"/>
          <w:szCs w:val="22"/>
          <w:lang w:val="nl-BE"/>
        </w:rPr>
        <w:t xml:space="preserve">BIJ HET ARTISTIEK PROJECT </w:t>
      </w:r>
      <w:r w:rsidRPr="00DC2F1D">
        <w:rPr>
          <w:rFonts w:asciiTheme="minorHAnsi" w:hAnsiTheme="minorHAnsi"/>
          <w:sz w:val="44"/>
          <w:szCs w:val="44"/>
          <w:lang w:val="nl-BE"/>
        </w:rPr>
        <w:t>“ONE”</w:t>
      </w:r>
    </w:p>
    <w:p w:rsidR="001A2ECB" w:rsidRPr="00A0027C" w:rsidRDefault="001A2ECB" w:rsidP="001A2ECB">
      <w:pPr>
        <w:spacing w:line="276" w:lineRule="auto"/>
        <w:rPr>
          <w:rFonts w:asciiTheme="minorHAnsi" w:hAnsiTheme="minorHAnsi"/>
          <w:sz w:val="22"/>
          <w:szCs w:val="22"/>
          <w:lang w:val="nl-BE"/>
        </w:rPr>
      </w:pPr>
    </w:p>
    <w:p w:rsidR="00241658" w:rsidRPr="00A0027C" w:rsidRDefault="00241658" w:rsidP="001A2ECB">
      <w:pPr>
        <w:spacing w:line="276" w:lineRule="auto"/>
        <w:rPr>
          <w:rFonts w:asciiTheme="minorHAnsi" w:hAnsiTheme="minorHAnsi"/>
          <w:sz w:val="22"/>
          <w:szCs w:val="22"/>
          <w:lang w:val="nl-BE"/>
        </w:rPr>
      </w:pPr>
    </w:p>
    <w:p w:rsidR="003014F3" w:rsidRPr="00A0027C" w:rsidRDefault="005376F8" w:rsidP="001A2ECB">
      <w:pPr>
        <w:spacing w:line="276" w:lineRule="auto"/>
        <w:rPr>
          <w:rFonts w:asciiTheme="minorHAnsi" w:hAnsiTheme="minorHAnsi"/>
          <w:sz w:val="36"/>
          <w:szCs w:val="36"/>
          <w:lang w:val="nl-BE"/>
        </w:rPr>
      </w:pPr>
      <w:r w:rsidRPr="00A0027C">
        <w:rPr>
          <w:rFonts w:asciiTheme="minorHAnsi" w:hAnsiTheme="minorHAnsi"/>
          <w:sz w:val="36"/>
          <w:szCs w:val="36"/>
          <w:lang w:val="nl-BE"/>
        </w:rPr>
        <w:t xml:space="preserve">Welkom in de Magdalenakerk !  </w:t>
      </w:r>
    </w:p>
    <w:p w:rsidR="005376F8" w:rsidRPr="00A0027C" w:rsidRDefault="005376F8" w:rsidP="001A2ECB">
      <w:pPr>
        <w:spacing w:line="276" w:lineRule="auto"/>
        <w:rPr>
          <w:rFonts w:asciiTheme="minorHAnsi" w:hAnsiTheme="minorHAnsi"/>
          <w:sz w:val="22"/>
          <w:szCs w:val="22"/>
          <w:lang w:val="nl-BE"/>
        </w:rPr>
      </w:pPr>
    </w:p>
    <w:p w:rsidR="001A2ECB" w:rsidRPr="00A0027C" w:rsidRDefault="001A2ECB" w:rsidP="001A2ECB">
      <w:pPr>
        <w:spacing w:line="276" w:lineRule="auto"/>
        <w:rPr>
          <w:rFonts w:asciiTheme="minorHAnsi" w:hAnsiTheme="minorHAnsi"/>
          <w:sz w:val="22"/>
          <w:szCs w:val="22"/>
          <w:lang w:val="nl-BE"/>
        </w:rPr>
      </w:pPr>
      <w:r w:rsidRPr="00A0027C">
        <w:rPr>
          <w:rFonts w:asciiTheme="minorHAnsi" w:hAnsiTheme="minorHAnsi"/>
          <w:sz w:val="22"/>
          <w:szCs w:val="22"/>
          <w:lang w:val="nl-BE"/>
        </w:rPr>
        <w:t xml:space="preserve">Naar aanleiding van 10 jaar YOT vzw ontwierp beeldend kunstenaar </w:t>
      </w:r>
      <w:r w:rsidRPr="00A0027C">
        <w:rPr>
          <w:rFonts w:asciiTheme="minorHAnsi" w:hAnsiTheme="minorHAnsi"/>
          <w:b/>
          <w:sz w:val="22"/>
          <w:szCs w:val="22"/>
          <w:lang w:val="nl-BE"/>
        </w:rPr>
        <w:t>Geert Bisschop</w:t>
      </w:r>
      <w:r w:rsidRPr="00A0027C">
        <w:rPr>
          <w:rFonts w:asciiTheme="minorHAnsi" w:hAnsiTheme="minorHAnsi"/>
          <w:sz w:val="22"/>
          <w:szCs w:val="22"/>
          <w:lang w:val="nl-BE"/>
        </w:rPr>
        <w:t xml:space="preserve"> voor deze zomer een artistiek project in deze kerk.  </w:t>
      </w:r>
    </w:p>
    <w:p w:rsidR="001A2ECB" w:rsidRPr="00A0027C" w:rsidRDefault="001A2ECB" w:rsidP="001A2ECB">
      <w:pPr>
        <w:pStyle w:val="Plattetekst"/>
        <w:spacing w:line="276" w:lineRule="auto"/>
        <w:rPr>
          <w:rFonts w:asciiTheme="minorHAnsi" w:hAnsiTheme="minorHAnsi"/>
          <w:sz w:val="22"/>
          <w:szCs w:val="22"/>
        </w:rPr>
      </w:pPr>
    </w:p>
    <w:p w:rsidR="00F82CF2" w:rsidRDefault="001A2ECB" w:rsidP="001A2ECB">
      <w:pPr>
        <w:pStyle w:val="Plattetekst"/>
        <w:spacing w:line="276" w:lineRule="auto"/>
        <w:rPr>
          <w:rFonts w:asciiTheme="minorHAnsi" w:hAnsiTheme="minorHAnsi"/>
          <w:sz w:val="22"/>
          <w:szCs w:val="22"/>
        </w:rPr>
      </w:pPr>
      <w:r w:rsidRPr="00A0027C">
        <w:rPr>
          <w:rFonts w:asciiTheme="minorHAnsi" w:hAnsiTheme="minorHAnsi"/>
          <w:sz w:val="22"/>
          <w:szCs w:val="22"/>
        </w:rPr>
        <w:t xml:space="preserve">Het project bestaat uit een sleutelwerk YES HERE NOW, installaties in </w:t>
      </w:r>
      <w:proofErr w:type="spellStart"/>
      <w:r w:rsidRPr="00A0027C">
        <w:rPr>
          <w:rFonts w:asciiTheme="minorHAnsi" w:hAnsiTheme="minorHAnsi"/>
          <w:sz w:val="22"/>
          <w:szCs w:val="22"/>
        </w:rPr>
        <w:t>situ</w:t>
      </w:r>
      <w:proofErr w:type="spellEnd"/>
      <w:r w:rsidRPr="00A0027C">
        <w:rPr>
          <w:rFonts w:asciiTheme="minorHAnsi" w:hAnsiTheme="minorHAnsi"/>
          <w:sz w:val="22"/>
          <w:szCs w:val="22"/>
        </w:rPr>
        <w:t xml:space="preserve"> en bestaande werken die voor de gelegenheid in</w:t>
      </w:r>
      <w:r w:rsidRPr="00A0027C">
        <w:rPr>
          <w:rFonts w:asciiTheme="minorHAnsi" w:hAnsiTheme="minorHAnsi"/>
          <w:color w:val="800000"/>
          <w:sz w:val="22"/>
          <w:szCs w:val="22"/>
        </w:rPr>
        <w:t xml:space="preserve"> </w:t>
      </w:r>
      <w:r w:rsidRPr="00A0027C">
        <w:rPr>
          <w:rFonts w:asciiTheme="minorHAnsi" w:hAnsiTheme="minorHAnsi"/>
          <w:sz w:val="22"/>
          <w:szCs w:val="22"/>
        </w:rPr>
        <w:t xml:space="preserve">de context van de kerk worden binnengebracht. </w:t>
      </w:r>
    </w:p>
    <w:p w:rsidR="0094136F" w:rsidRPr="00A0027C" w:rsidRDefault="001A2ECB" w:rsidP="001A2ECB">
      <w:pPr>
        <w:pStyle w:val="Plattetekst"/>
        <w:spacing w:line="276" w:lineRule="auto"/>
        <w:rPr>
          <w:rFonts w:asciiTheme="minorHAnsi" w:hAnsiTheme="minorHAnsi"/>
          <w:sz w:val="22"/>
          <w:szCs w:val="22"/>
        </w:rPr>
      </w:pPr>
      <w:r w:rsidRPr="00A0027C">
        <w:rPr>
          <w:rFonts w:asciiTheme="minorHAnsi" w:hAnsiTheme="minorHAnsi"/>
          <w:sz w:val="22"/>
          <w:szCs w:val="22"/>
        </w:rPr>
        <w:t>Zo wordt het doorleefde engagement van de kunstenaar verbonden met de visie en realisaties van tien jaar YOT werking: een experiment rond ruimte, mens en religie.</w:t>
      </w:r>
      <w:r w:rsidR="00A85CC0" w:rsidRPr="00A0027C">
        <w:rPr>
          <w:rFonts w:asciiTheme="minorHAnsi" w:hAnsiTheme="minorHAnsi"/>
          <w:sz w:val="22"/>
          <w:szCs w:val="22"/>
        </w:rPr>
        <w:t xml:space="preserve"> </w:t>
      </w:r>
    </w:p>
    <w:p w:rsidR="001A2ECB" w:rsidRPr="00A0027C" w:rsidRDefault="00A85CC0" w:rsidP="001A2ECB">
      <w:pPr>
        <w:pStyle w:val="Plattetekst"/>
        <w:spacing w:line="276" w:lineRule="auto"/>
        <w:rPr>
          <w:rFonts w:asciiTheme="minorHAnsi" w:hAnsiTheme="minorHAnsi"/>
          <w:sz w:val="22"/>
          <w:szCs w:val="22"/>
        </w:rPr>
      </w:pPr>
      <w:r w:rsidRPr="00A0027C">
        <w:rPr>
          <w:rFonts w:asciiTheme="minorHAnsi" w:hAnsiTheme="minorHAnsi"/>
          <w:sz w:val="22"/>
          <w:szCs w:val="22"/>
        </w:rPr>
        <w:t>Meer info over YOT</w:t>
      </w:r>
      <w:r w:rsidR="00F82CF2">
        <w:rPr>
          <w:rFonts w:asciiTheme="minorHAnsi" w:hAnsiTheme="minorHAnsi"/>
          <w:sz w:val="22"/>
          <w:szCs w:val="22"/>
        </w:rPr>
        <w:t xml:space="preserve"> </w:t>
      </w:r>
      <w:r w:rsidR="00F82CF2" w:rsidRPr="00F82CF2">
        <w:rPr>
          <w:rFonts w:asciiTheme="minorHAnsi" w:hAnsiTheme="minorHAnsi"/>
          <w:sz w:val="16"/>
          <w:szCs w:val="16"/>
        </w:rPr>
        <w:t>vzw</w:t>
      </w:r>
      <w:r w:rsidRPr="00F82CF2">
        <w:rPr>
          <w:rFonts w:asciiTheme="minorHAnsi" w:hAnsiTheme="minorHAnsi"/>
          <w:sz w:val="16"/>
          <w:szCs w:val="16"/>
        </w:rPr>
        <w:t xml:space="preserve"> </w:t>
      </w:r>
      <w:r w:rsidR="0094136F" w:rsidRPr="00A0027C">
        <w:rPr>
          <w:rFonts w:asciiTheme="minorHAnsi" w:hAnsiTheme="minorHAnsi"/>
          <w:sz w:val="22"/>
          <w:szCs w:val="22"/>
        </w:rPr>
        <w:t xml:space="preserve">vindt u </w:t>
      </w:r>
      <w:r w:rsidRPr="00A0027C">
        <w:rPr>
          <w:rFonts w:asciiTheme="minorHAnsi" w:hAnsiTheme="minorHAnsi"/>
          <w:sz w:val="22"/>
          <w:szCs w:val="22"/>
        </w:rPr>
        <w:t xml:space="preserve">aan de infowand </w:t>
      </w:r>
      <w:r w:rsidR="0094136F" w:rsidRPr="00A0027C">
        <w:rPr>
          <w:rFonts w:asciiTheme="minorHAnsi" w:hAnsiTheme="minorHAnsi"/>
          <w:sz w:val="22"/>
          <w:szCs w:val="22"/>
        </w:rPr>
        <w:t xml:space="preserve">(achteraan) </w:t>
      </w:r>
      <w:r w:rsidRPr="00A0027C">
        <w:rPr>
          <w:rFonts w:asciiTheme="minorHAnsi" w:hAnsiTheme="minorHAnsi"/>
          <w:sz w:val="22"/>
          <w:szCs w:val="22"/>
        </w:rPr>
        <w:t xml:space="preserve">en op www.yot.be </w:t>
      </w:r>
    </w:p>
    <w:p w:rsidR="001A2ECB" w:rsidRPr="00A0027C" w:rsidRDefault="001A2ECB" w:rsidP="001A2ECB">
      <w:pPr>
        <w:spacing w:line="276" w:lineRule="auto"/>
        <w:rPr>
          <w:rFonts w:asciiTheme="minorHAnsi" w:hAnsiTheme="minorHAnsi"/>
          <w:sz w:val="22"/>
          <w:szCs w:val="22"/>
          <w:lang w:val="nl-NL"/>
        </w:rPr>
      </w:pPr>
    </w:p>
    <w:p w:rsidR="00A85CC0" w:rsidRPr="00A0027C" w:rsidRDefault="00A85CC0" w:rsidP="001A2ECB">
      <w:pPr>
        <w:spacing w:line="276" w:lineRule="auto"/>
        <w:rPr>
          <w:rFonts w:asciiTheme="minorHAnsi" w:hAnsiTheme="minorHAnsi"/>
          <w:sz w:val="22"/>
          <w:szCs w:val="22"/>
          <w:lang w:val="nl-NL"/>
        </w:rPr>
      </w:pPr>
    </w:p>
    <w:p w:rsidR="00A85CC0" w:rsidRPr="00A0027C" w:rsidRDefault="0094136F" w:rsidP="001A2ECB">
      <w:pPr>
        <w:spacing w:line="276" w:lineRule="auto"/>
        <w:rPr>
          <w:rFonts w:asciiTheme="minorHAnsi" w:hAnsiTheme="minorHAnsi"/>
          <w:b/>
          <w:sz w:val="22"/>
          <w:szCs w:val="22"/>
          <w:lang w:val="nl-NL"/>
        </w:rPr>
      </w:pPr>
      <w:r w:rsidRPr="00A0027C">
        <w:rPr>
          <w:rFonts w:asciiTheme="minorHAnsi" w:hAnsiTheme="minorHAnsi"/>
          <w:b/>
          <w:sz w:val="22"/>
          <w:szCs w:val="22"/>
          <w:lang w:val="nl-NL"/>
        </w:rPr>
        <w:t>INLEIDING</w:t>
      </w:r>
    </w:p>
    <w:p w:rsidR="00A85CC0" w:rsidRPr="00A0027C" w:rsidRDefault="00A85CC0" w:rsidP="001A2ECB">
      <w:pPr>
        <w:spacing w:line="276" w:lineRule="auto"/>
        <w:rPr>
          <w:rFonts w:asciiTheme="minorHAnsi" w:hAnsiTheme="minorHAnsi"/>
          <w:sz w:val="22"/>
          <w:szCs w:val="22"/>
          <w:lang w:val="nl-NL"/>
        </w:rPr>
      </w:pPr>
    </w:p>
    <w:p w:rsidR="00A85CC0" w:rsidRPr="00A0027C" w:rsidRDefault="00A85CC0" w:rsidP="00A85CC0">
      <w:pPr>
        <w:pStyle w:val="Plattetekst"/>
        <w:spacing w:line="276" w:lineRule="auto"/>
        <w:rPr>
          <w:rFonts w:asciiTheme="minorHAnsi" w:hAnsiTheme="minorHAnsi"/>
          <w:sz w:val="22"/>
          <w:szCs w:val="22"/>
        </w:rPr>
      </w:pPr>
      <w:r w:rsidRPr="00A0027C">
        <w:rPr>
          <w:rFonts w:asciiTheme="minorHAnsi" w:hAnsiTheme="minorHAnsi"/>
          <w:sz w:val="22"/>
          <w:szCs w:val="22"/>
        </w:rPr>
        <w:t xml:space="preserve">Het project verbindt verleden en  toekomst. Het opent wegen naar een nieuw verstaan van de Bijbelse boodschap. Het brengt heling op een scharniermoment van de (kerk)geschiedenis, waarvan de kerk in Brugge in 2010-2011 door het misbruikschandaal het epicentrum was. Het nodigt mensen, al dan niet kerks of gelovig, uit om door te dringen naar de kern van het menselijk bestaan: de liefde. </w:t>
      </w:r>
    </w:p>
    <w:p w:rsidR="00A85CC0" w:rsidRPr="00A0027C" w:rsidRDefault="00A85CC0" w:rsidP="00A85CC0">
      <w:pPr>
        <w:pStyle w:val="Plattetekst"/>
        <w:spacing w:line="276" w:lineRule="auto"/>
        <w:rPr>
          <w:rFonts w:asciiTheme="minorHAnsi" w:hAnsiTheme="minorHAnsi"/>
          <w:sz w:val="22"/>
          <w:szCs w:val="22"/>
        </w:rPr>
      </w:pPr>
      <w:r w:rsidRPr="00A0027C">
        <w:rPr>
          <w:rFonts w:asciiTheme="minorHAnsi" w:hAnsiTheme="minorHAnsi"/>
          <w:sz w:val="22"/>
          <w:szCs w:val="22"/>
        </w:rPr>
        <w:t xml:space="preserve">Daarom verwijzen een aantal interventies naar de kerk als huis, naar een plek waar je kan wonen en leven, niet enkel één moment in de week of bij speciale gelegenheden, maar waar alle aspecten van het leven ten volle kunnen geleefd worden. De kerk wordt zo 'een huis voor bezield verband' (Huub Oosterhuis)  voor iedereen die op zoek is naar zin. </w:t>
      </w:r>
    </w:p>
    <w:p w:rsidR="00A85CC0" w:rsidRPr="00A0027C" w:rsidRDefault="00A85CC0" w:rsidP="00A85CC0">
      <w:pPr>
        <w:pStyle w:val="Plattetekst"/>
        <w:spacing w:line="276" w:lineRule="auto"/>
        <w:rPr>
          <w:rFonts w:asciiTheme="minorHAnsi" w:hAnsiTheme="minorHAnsi"/>
          <w:sz w:val="22"/>
          <w:szCs w:val="22"/>
        </w:rPr>
      </w:pPr>
      <w:r w:rsidRPr="00A0027C">
        <w:rPr>
          <w:rFonts w:asciiTheme="minorHAnsi" w:hAnsiTheme="minorHAnsi"/>
          <w:sz w:val="22"/>
          <w:szCs w:val="22"/>
        </w:rPr>
        <w:t xml:space="preserve">'ONE' biedt de bezoeker een te verkennen zone van zin. Dat er eeuwenoud stof opwaait bij dit proces van </w:t>
      </w:r>
      <w:proofErr w:type="spellStart"/>
      <w:r w:rsidRPr="00A0027C">
        <w:rPr>
          <w:rFonts w:asciiTheme="minorHAnsi" w:hAnsiTheme="minorHAnsi"/>
          <w:sz w:val="22"/>
          <w:szCs w:val="22"/>
        </w:rPr>
        <w:t>zin-geving</w:t>
      </w:r>
      <w:proofErr w:type="spellEnd"/>
      <w:r w:rsidRPr="00A0027C">
        <w:rPr>
          <w:rFonts w:asciiTheme="minorHAnsi" w:hAnsiTheme="minorHAnsi"/>
          <w:sz w:val="22"/>
          <w:szCs w:val="22"/>
        </w:rPr>
        <w:t xml:space="preserve">, </w:t>
      </w:r>
      <w:proofErr w:type="spellStart"/>
      <w:r w:rsidRPr="00A0027C">
        <w:rPr>
          <w:rFonts w:asciiTheme="minorHAnsi" w:hAnsiTheme="minorHAnsi"/>
          <w:sz w:val="22"/>
          <w:szCs w:val="22"/>
        </w:rPr>
        <w:t>her-bron-ning</w:t>
      </w:r>
      <w:proofErr w:type="spellEnd"/>
      <w:r w:rsidRPr="00A0027C">
        <w:rPr>
          <w:rFonts w:asciiTheme="minorHAnsi" w:hAnsiTheme="minorHAnsi"/>
          <w:sz w:val="22"/>
          <w:szCs w:val="22"/>
        </w:rPr>
        <w:t xml:space="preserve">, </w:t>
      </w:r>
      <w:proofErr w:type="spellStart"/>
      <w:r w:rsidRPr="00A0027C">
        <w:rPr>
          <w:rFonts w:asciiTheme="minorHAnsi" w:hAnsiTheme="minorHAnsi"/>
          <w:sz w:val="22"/>
          <w:szCs w:val="22"/>
        </w:rPr>
        <w:t>re-sacralisering</w:t>
      </w:r>
      <w:proofErr w:type="spellEnd"/>
      <w:r w:rsidRPr="00A0027C">
        <w:rPr>
          <w:rFonts w:asciiTheme="minorHAnsi" w:hAnsiTheme="minorHAnsi"/>
          <w:sz w:val="22"/>
          <w:szCs w:val="22"/>
        </w:rPr>
        <w:t xml:space="preserve">, heling en heiliging, is niet expliciet de bedoeling. Het is wel een uitnodiging om anders te </w:t>
      </w:r>
      <w:proofErr w:type="spellStart"/>
      <w:r w:rsidRPr="00A0027C">
        <w:rPr>
          <w:rFonts w:asciiTheme="minorHAnsi" w:hAnsiTheme="minorHAnsi"/>
          <w:sz w:val="22"/>
          <w:szCs w:val="22"/>
        </w:rPr>
        <w:t>be-leven</w:t>
      </w:r>
      <w:proofErr w:type="spellEnd"/>
      <w:r w:rsidRPr="00A0027C">
        <w:rPr>
          <w:rFonts w:asciiTheme="minorHAnsi" w:hAnsiTheme="minorHAnsi"/>
          <w:sz w:val="22"/>
          <w:szCs w:val="22"/>
        </w:rPr>
        <w:t xml:space="preserve"> en 'ja' te zeggen.  </w:t>
      </w:r>
    </w:p>
    <w:p w:rsidR="00A85CC0" w:rsidRDefault="00A85CC0" w:rsidP="001A2ECB">
      <w:pPr>
        <w:spacing w:line="276" w:lineRule="auto"/>
        <w:rPr>
          <w:rFonts w:asciiTheme="minorHAnsi" w:hAnsiTheme="minorHAnsi"/>
          <w:sz w:val="22"/>
          <w:szCs w:val="22"/>
          <w:lang w:val="nl-NL"/>
        </w:rPr>
      </w:pPr>
    </w:p>
    <w:tbl>
      <w:tblPr>
        <w:tblStyle w:val="Tabelraster"/>
        <w:tblW w:w="8613" w:type="dxa"/>
        <w:tblLook w:val="04A0"/>
      </w:tblPr>
      <w:tblGrid>
        <w:gridCol w:w="8613"/>
      </w:tblGrid>
      <w:tr w:rsidR="00A0027C" w:rsidRPr="00E07F70" w:rsidTr="00567FC6">
        <w:trPr>
          <w:trHeight w:val="305"/>
        </w:trPr>
        <w:tc>
          <w:tcPr>
            <w:tcW w:w="8613" w:type="dxa"/>
          </w:tcPr>
          <w:p w:rsidR="00567FC6" w:rsidRDefault="00567FC6" w:rsidP="005852D0">
            <w:pPr>
              <w:spacing w:line="276" w:lineRule="auto"/>
              <w:rPr>
                <w:rFonts w:asciiTheme="minorHAnsi" w:hAnsiTheme="minorHAnsi"/>
                <w:sz w:val="22"/>
                <w:szCs w:val="22"/>
                <w:lang w:val="nl-NL"/>
              </w:rPr>
            </w:pPr>
          </w:p>
          <w:p w:rsidR="00A0027C" w:rsidRDefault="00A0027C" w:rsidP="005852D0">
            <w:pPr>
              <w:spacing w:line="276" w:lineRule="auto"/>
              <w:rPr>
                <w:rFonts w:asciiTheme="minorHAnsi" w:hAnsiTheme="minorHAnsi"/>
                <w:sz w:val="22"/>
                <w:szCs w:val="22"/>
                <w:lang w:val="nl-NL"/>
              </w:rPr>
            </w:pPr>
            <w:r w:rsidRPr="00A0027C">
              <w:rPr>
                <w:rFonts w:asciiTheme="minorHAnsi" w:hAnsiTheme="minorHAnsi"/>
                <w:sz w:val="22"/>
                <w:szCs w:val="22"/>
                <w:lang w:val="nl-NL"/>
              </w:rPr>
              <w:t>De kunstwerken zijn genummerd.</w:t>
            </w:r>
          </w:p>
          <w:p w:rsidR="00567FC6" w:rsidRDefault="00567FC6" w:rsidP="005852D0">
            <w:pPr>
              <w:spacing w:line="276" w:lineRule="auto"/>
              <w:rPr>
                <w:rFonts w:asciiTheme="minorHAnsi" w:hAnsiTheme="minorHAnsi"/>
                <w:sz w:val="22"/>
                <w:szCs w:val="22"/>
                <w:lang w:val="nl-NL"/>
              </w:rPr>
            </w:pPr>
          </w:p>
          <w:p w:rsidR="00567FC6" w:rsidRDefault="00567FC6" w:rsidP="00567FC6">
            <w:pPr>
              <w:spacing w:line="276" w:lineRule="auto"/>
              <w:rPr>
                <w:rFonts w:asciiTheme="minorHAnsi" w:hAnsiTheme="minorHAnsi"/>
                <w:sz w:val="22"/>
                <w:szCs w:val="22"/>
                <w:lang w:val="nl-BE"/>
              </w:rPr>
            </w:pPr>
            <w:r w:rsidRPr="000A0311">
              <w:rPr>
                <w:rFonts w:asciiTheme="minorHAnsi" w:hAnsiTheme="minorHAnsi"/>
                <w:b/>
                <w:sz w:val="24"/>
                <w:szCs w:val="24"/>
                <w:lang w:val="nl-BE"/>
              </w:rPr>
              <w:t>Deze handleiding AUB NIET MEENEMEN</w:t>
            </w:r>
            <w:r w:rsidRPr="00A0027C">
              <w:rPr>
                <w:rFonts w:asciiTheme="minorHAnsi" w:hAnsiTheme="minorHAnsi"/>
                <w:sz w:val="22"/>
                <w:szCs w:val="22"/>
                <w:lang w:val="nl-BE"/>
              </w:rPr>
              <w:t xml:space="preserve">. </w:t>
            </w:r>
          </w:p>
          <w:p w:rsidR="00DC2F1D" w:rsidRDefault="0085195B" w:rsidP="00567FC6">
            <w:pPr>
              <w:spacing w:line="276" w:lineRule="auto"/>
              <w:rPr>
                <w:rFonts w:asciiTheme="minorHAnsi" w:hAnsiTheme="minorHAnsi"/>
                <w:sz w:val="22"/>
                <w:szCs w:val="22"/>
                <w:lang w:val="nl-BE"/>
              </w:rPr>
            </w:pPr>
            <w:r>
              <w:rPr>
                <w:rFonts w:asciiTheme="minorHAnsi" w:hAnsiTheme="minorHAnsi"/>
                <w:sz w:val="22"/>
                <w:szCs w:val="22"/>
                <w:lang w:val="nl-BE"/>
              </w:rPr>
              <w:t xml:space="preserve">U vindt dit terug </w:t>
            </w:r>
            <w:r w:rsidR="00DC2F1D">
              <w:rPr>
                <w:rFonts w:asciiTheme="minorHAnsi" w:hAnsiTheme="minorHAnsi"/>
                <w:sz w:val="22"/>
                <w:szCs w:val="22"/>
                <w:lang w:val="nl-BE"/>
              </w:rPr>
              <w:t xml:space="preserve"> op </w:t>
            </w:r>
            <w:r w:rsidR="00567FC6" w:rsidRPr="00A0027C">
              <w:rPr>
                <w:rFonts w:asciiTheme="minorHAnsi" w:hAnsiTheme="minorHAnsi"/>
                <w:sz w:val="22"/>
                <w:szCs w:val="22"/>
                <w:lang w:val="nl-BE"/>
              </w:rPr>
              <w:t xml:space="preserve">www.yot.be. </w:t>
            </w:r>
            <w:r w:rsidR="00567FC6">
              <w:rPr>
                <w:rFonts w:asciiTheme="minorHAnsi" w:hAnsiTheme="minorHAnsi"/>
                <w:sz w:val="22"/>
                <w:szCs w:val="22"/>
                <w:lang w:val="nl-BE"/>
              </w:rPr>
              <w:t xml:space="preserve">   </w:t>
            </w:r>
          </w:p>
          <w:p w:rsidR="00DC2F1D" w:rsidRDefault="00DC2F1D" w:rsidP="00567FC6">
            <w:pPr>
              <w:spacing w:line="276" w:lineRule="auto"/>
              <w:rPr>
                <w:rFonts w:asciiTheme="minorHAnsi" w:hAnsiTheme="minorHAnsi"/>
                <w:sz w:val="22"/>
                <w:szCs w:val="22"/>
                <w:lang w:val="nl-BE"/>
              </w:rPr>
            </w:pPr>
          </w:p>
          <w:p w:rsidR="00567FC6" w:rsidRPr="00A0027C" w:rsidRDefault="00567FC6" w:rsidP="00567FC6">
            <w:pPr>
              <w:spacing w:line="276" w:lineRule="auto"/>
              <w:rPr>
                <w:rFonts w:asciiTheme="minorHAnsi" w:hAnsiTheme="minorHAnsi"/>
                <w:sz w:val="22"/>
                <w:szCs w:val="22"/>
                <w:lang w:val="nl-BE"/>
              </w:rPr>
            </w:pPr>
            <w:r w:rsidRPr="00A0027C">
              <w:rPr>
                <w:rFonts w:asciiTheme="minorHAnsi" w:hAnsiTheme="minorHAnsi"/>
                <w:sz w:val="22"/>
                <w:szCs w:val="22"/>
                <w:lang w:val="nl-BE"/>
              </w:rPr>
              <w:t>Neem gerust de folder mee van het p</w:t>
            </w:r>
            <w:r w:rsidR="00DC2F1D">
              <w:rPr>
                <w:rFonts w:asciiTheme="minorHAnsi" w:hAnsiTheme="minorHAnsi"/>
                <w:sz w:val="22"/>
                <w:szCs w:val="22"/>
                <w:lang w:val="nl-BE"/>
              </w:rPr>
              <w:t>roject .</w:t>
            </w:r>
          </w:p>
          <w:p w:rsidR="00567FC6" w:rsidRPr="00567FC6" w:rsidRDefault="00567FC6" w:rsidP="005852D0">
            <w:pPr>
              <w:spacing w:line="276" w:lineRule="auto"/>
              <w:rPr>
                <w:rFonts w:asciiTheme="minorHAnsi" w:hAnsiTheme="minorHAnsi"/>
                <w:sz w:val="22"/>
                <w:szCs w:val="22"/>
                <w:lang w:val="nl-BE"/>
              </w:rPr>
            </w:pPr>
          </w:p>
        </w:tc>
      </w:tr>
    </w:tbl>
    <w:p w:rsidR="00A0027C" w:rsidRPr="00A0027C" w:rsidRDefault="00A0027C" w:rsidP="001A2ECB">
      <w:pPr>
        <w:spacing w:line="276" w:lineRule="auto"/>
        <w:rPr>
          <w:rFonts w:asciiTheme="minorHAnsi" w:hAnsiTheme="minorHAnsi"/>
          <w:sz w:val="22"/>
          <w:szCs w:val="22"/>
          <w:lang w:val="nl-NL"/>
        </w:rPr>
      </w:pPr>
    </w:p>
    <w:p w:rsidR="00A85CC0" w:rsidRPr="00A0027C" w:rsidRDefault="00A85CC0" w:rsidP="001A2ECB">
      <w:pPr>
        <w:spacing w:line="276" w:lineRule="auto"/>
        <w:rPr>
          <w:rFonts w:asciiTheme="minorHAnsi" w:hAnsiTheme="minorHAnsi"/>
          <w:sz w:val="22"/>
          <w:szCs w:val="22"/>
          <w:lang w:val="nl-NL"/>
        </w:rPr>
      </w:pPr>
    </w:p>
    <w:p w:rsidR="00A0027C" w:rsidRPr="00E07F70" w:rsidRDefault="00567FC6" w:rsidP="00A02E03">
      <w:pPr>
        <w:rPr>
          <w:rFonts w:asciiTheme="minorHAnsi" w:hAnsiTheme="minorHAnsi"/>
          <w:b/>
          <w:sz w:val="28"/>
          <w:szCs w:val="28"/>
          <w:lang w:val="nl-NL"/>
        </w:rPr>
      </w:pPr>
      <w:r w:rsidRPr="00DC2F1D">
        <w:rPr>
          <w:rFonts w:asciiTheme="minorHAnsi" w:hAnsiTheme="minorHAnsi"/>
          <w:b/>
          <w:sz w:val="22"/>
          <w:lang w:val="nl-NL"/>
        </w:rPr>
        <w:br w:type="page"/>
      </w:r>
      <w:r w:rsidR="00A0027C" w:rsidRPr="00E07F70">
        <w:rPr>
          <w:rFonts w:asciiTheme="minorHAnsi" w:hAnsiTheme="minorHAnsi"/>
          <w:b/>
          <w:sz w:val="28"/>
          <w:szCs w:val="28"/>
          <w:lang w:val="nl-NL"/>
        </w:rPr>
        <w:lastRenderedPageBreak/>
        <w:t>'ONE' – 'YES HERE NOW'</w:t>
      </w:r>
    </w:p>
    <w:p w:rsidR="00A0027C" w:rsidRPr="00A02E03" w:rsidRDefault="00A0027C" w:rsidP="00A0027C">
      <w:pPr>
        <w:pStyle w:val="Standard"/>
        <w:rPr>
          <w:rFonts w:asciiTheme="minorHAnsi" w:hAnsiTheme="minorHAnsi"/>
          <w:b/>
          <w:sz w:val="28"/>
          <w:szCs w:val="28"/>
        </w:rPr>
      </w:pPr>
      <w:r w:rsidRPr="00A02E03">
        <w:rPr>
          <w:rFonts w:asciiTheme="minorHAnsi" w:hAnsiTheme="minorHAnsi"/>
          <w:b/>
          <w:i/>
          <w:sz w:val="28"/>
          <w:szCs w:val="28"/>
        </w:rPr>
        <w:t>VAN FRAGMENTATIE NAAR EENHEID</w:t>
      </w:r>
    </w:p>
    <w:p w:rsidR="00A0027C" w:rsidRPr="00A02E03" w:rsidRDefault="00A0027C" w:rsidP="00A0027C">
      <w:pPr>
        <w:pStyle w:val="Standard"/>
        <w:rPr>
          <w:rFonts w:asciiTheme="minorHAnsi" w:hAnsiTheme="minorHAnsi"/>
          <w:sz w:val="28"/>
          <w:szCs w:val="28"/>
        </w:rPr>
      </w:pPr>
    </w:p>
    <w:p w:rsidR="00A0027C" w:rsidRPr="00A0027C" w:rsidRDefault="00A0027C" w:rsidP="00A0027C">
      <w:pPr>
        <w:pStyle w:val="Standard"/>
        <w:rPr>
          <w:rFonts w:asciiTheme="minorHAnsi" w:hAnsiTheme="minorHAnsi"/>
          <w:sz w:val="22"/>
        </w:rPr>
      </w:pPr>
    </w:p>
    <w:p w:rsidR="00A0027C" w:rsidRPr="00A0027C" w:rsidRDefault="00A0027C" w:rsidP="00A0027C">
      <w:pPr>
        <w:pStyle w:val="Standard"/>
        <w:rPr>
          <w:rFonts w:asciiTheme="minorHAnsi" w:hAnsiTheme="minorHAnsi"/>
          <w:b/>
          <w:szCs w:val="24"/>
        </w:rPr>
      </w:pPr>
      <w:r w:rsidRPr="00A0027C">
        <w:rPr>
          <w:rFonts w:asciiTheme="minorHAnsi" w:hAnsiTheme="minorHAnsi"/>
          <w:b/>
          <w:szCs w:val="24"/>
        </w:rPr>
        <w:t>1. 'Een draai eraan geven verandert de betekenis.'</w:t>
      </w:r>
    </w:p>
    <w:p w:rsidR="00A0027C" w:rsidRPr="00A0027C" w:rsidRDefault="00A0027C" w:rsidP="00A0027C">
      <w:pPr>
        <w:pStyle w:val="Standard"/>
        <w:rPr>
          <w:rFonts w:asciiTheme="minorHAnsi" w:hAnsiTheme="minorHAnsi"/>
          <w:sz w:val="22"/>
        </w:rPr>
      </w:pPr>
      <w:r w:rsidRPr="00A0027C">
        <w:rPr>
          <w:rFonts w:asciiTheme="minorHAnsi" w:hAnsiTheme="minorHAnsi"/>
          <w:sz w:val="22"/>
        </w:rPr>
        <w:t>Readymade : verkeersteken C1 'Verboden richting voor ieder bestuurder.'</w:t>
      </w:r>
    </w:p>
    <w:p w:rsidR="00A0027C" w:rsidRPr="00A0027C" w:rsidRDefault="00A0027C" w:rsidP="00A0027C">
      <w:pPr>
        <w:pStyle w:val="Standard"/>
        <w:rPr>
          <w:rFonts w:asciiTheme="minorHAnsi" w:hAnsiTheme="minorHAnsi"/>
          <w:sz w:val="22"/>
        </w:rPr>
      </w:pPr>
    </w:p>
    <w:p w:rsidR="00A0027C" w:rsidRPr="00A0027C" w:rsidRDefault="00A0027C" w:rsidP="00A0027C">
      <w:pPr>
        <w:pStyle w:val="Standard"/>
        <w:rPr>
          <w:rFonts w:asciiTheme="minorHAnsi" w:hAnsiTheme="minorHAnsi"/>
          <w:sz w:val="22"/>
        </w:rPr>
      </w:pPr>
      <w:r>
        <w:rPr>
          <w:rFonts w:asciiTheme="minorHAnsi" w:hAnsiTheme="minorHAnsi"/>
          <w:noProof/>
          <w:sz w:val="22"/>
        </w:rPr>
        <w:drawing>
          <wp:anchor distT="0" distB="0" distL="114300" distR="114300" simplePos="0" relativeHeight="251658240" behindDoc="0" locked="0" layoutInCell="1" allowOverlap="1">
            <wp:simplePos x="0" y="0"/>
            <wp:positionH relativeFrom="column">
              <wp:posOffset>-9525</wp:posOffset>
            </wp:positionH>
            <wp:positionV relativeFrom="paragraph">
              <wp:posOffset>27305</wp:posOffset>
            </wp:positionV>
            <wp:extent cx="419100" cy="419100"/>
            <wp:effectExtent l="19050" t="0" r="0" b="0"/>
            <wp:wrapSquare wrapText="bothSides"/>
            <wp:docPr id="5" name="Afbeelding 5" descr="LOGO one c1 omgeke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ne c1 omgekeerd"/>
                    <pic:cNvPicPr>
                      <a:picLocks noChangeAspect="1" noChangeArrowheads="1"/>
                    </pic:cNvPicPr>
                  </pic:nvPicPr>
                  <pic:blipFill>
                    <a:blip r:embed="rId8" cstate="print"/>
                    <a:srcRect/>
                    <a:stretch>
                      <a:fillRect/>
                    </a:stretch>
                  </pic:blipFill>
                  <pic:spPr bwMode="auto">
                    <a:xfrm>
                      <a:off x="0" y="0"/>
                      <a:ext cx="419100" cy="419100"/>
                    </a:xfrm>
                    <a:prstGeom prst="rect">
                      <a:avLst/>
                    </a:prstGeom>
                    <a:noFill/>
                    <a:ln w="9525">
                      <a:noFill/>
                      <a:miter lim="800000"/>
                      <a:headEnd/>
                      <a:tailEnd/>
                    </a:ln>
                  </pic:spPr>
                </pic:pic>
              </a:graphicData>
            </a:graphic>
          </wp:anchor>
        </w:drawing>
      </w:r>
      <w:r w:rsidRPr="00A0027C">
        <w:rPr>
          <w:rFonts w:asciiTheme="minorHAnsi" w:hAnsiTheme="minorHAnsi"/>
          <w:i/>
          <w:sz w:val="22"/>
        </w:rPr>
        <w:t xml:space="preserve">Door dit verbodsteken een kwartslag te draaien wordt het een uitnodiging.  </w:t>
      </w:r>
    </w:p>
    <w:p w:rsidR="00A0027C" w:rsidRPr="00A0027C" w:rsidRDefault="00A0027C" w:rsidP="00A0027C">
      <w:pPr>
        <w:pStyle w:val="Standard"/>
        <w:rPr>
          <w:rFonts w:asciiTheme="minorHAnsi" w:hAnsiTheme="minorHAnsi"/>
          <w:sz w:val="22"/>
        </w:rPr>
      </w:pPr>
      <w:r w:rsidRPr="00A0027C">
        <w:rPr>
          <w:rFonts w:asciiTheme="minorHAnsi" w:hAnsiTheme="minorHAnsi"/>
          <w:i/>
          <w:sz w:val="22"/>
        </w:rPr>
        <w:t>De horizontale witte streep wordt een rechtopstaande één, de titel van het project, tevens een fallus, symbool van het mannelijke (principe), waarvan het ook de witte kleur heeft.</w:t>
      </w:r>
    </w:p>
    <w:p w:rsidR="00A0027C" w:rsidRPr="00A0027C" w:rsidRDefault="00A0027C" w:rsidP="00A0027C">
      <w:pPr>
        <w:pStyle w:val="Standard"/>
        <w:rPr>
          <w:rFonts w:asciiTheme="minorHAnsi" w:hAnsiTheme="minorHAnsi"/>
          <w:sz w:val="22"/>
        </w:rPr>
      </w:pPr>
      <w:r w:rsidRPr="00A0027C">
        <w:rPr>
          <w:rFonts w:asciiTheme="minorHAnsi" w:hAnsiTheme="minorHAnsi"/>
          <w:i/>
          <w:sz w:val="22"/>
        </w:rPr>
        <w:t xml:space="preserve">Het rode ronde </w:t>
      </w:r>
      <w:r w:rsidR="00026A94" w:rsidRPr="00A0027C">
        <w:rPr>
          <w:rFonts w:asciiTheme="minorHAnsi" w:hAnsiTheme="minorHAnsi"/>
          <w:i/>
          <w:sz w:val="22"/>
        </w:rPr>
        <w:t>cirkelvormige</w:t>
      </w:r>
      <w:r w:rsidRPr="00A0027C">
        <w:rPr>
          <w:rFonts w:asciiTheme="minorHAnsi" w:hAnsiTheme="minorHAnsi"/>
          <w:i/>
          <w:sz w:val="22"/>
        </w:rPr>
        <w:t xml:space="preserve"> veld representeert in zijn holistische vorm het vrouwelijke principe, waarvan het ook de rode kleur heeft.</w:t>
      </w:r>
      <w:r w:rsidR="00567FC6">
        <w:rPr>
          <w:rFonts w:asciiTheme="minorHAnsi" w:hAnsiTheme="minorHAnsi"/>
          <w:sz w:val="22"/>
        </w:rPr>
        <w:t xml:space="preserve">  </w:t>
      </w:r>
      <w:r w:rsidRPr="00A0027C">
        <w:rPr>
          <w:rFonts w:asciiTheme="minorHAnsi" w:hAnsiTheme="minorHAnsi"/>
          <w:i/>
          <w:sz w:val="22"/>
        </w:rPr>
        <w:t>Samen zijn ze één.</w:t>
      </w:r>
    </w:p>
    <w:p w:rsidR="00A0027C" w:rsidRPr="00A0027C" w:rsidRDefault="00A0027C" w:rsidP="00A0027C">
      <w:pPr>
        <w:pStyle w:val="Standard"/>
        <w:rPr>
          <w:rFonts w:asciiTheme="minorHAnsi" w:hAnsiTheme="minorHAnsi"/>
          <w:sz w:val="22"/>
        </w:rPr>
      </w:pPr>
      <w:r w:rsidRPr="00A0027C">
        <w:rPr>
          <w:rFonts w:asciiTheme="minorHAnsi" w:hAnsiTheme="minorHAnsi"/>
          <w:i/>
          <w:sz w:val="22"/>
        </w:rPr>
        <w:t xml:space="preserve">Dit logo bevat ook een 1 en </w:t>
      </w:r>
      <w:proofErr w:type="spellStart"/>
      <w:r w:rsidRPr="00A0027C">
        <w:rPr>
          <w:rFonts w:asciiTheme="minorHAnsi" w:hAnsiTheme="minorHAnsi"/>
          <w:i/>
          <w:sz w:val="22"/>
        </w:rPr>
        <w:t>en</w:t>
      </w:r>
      <w:proofErr w:type="spellEnd"/>
      <w:r w:rsidRPr="00A0027C">
        <w:rPr>
          <w:rFonts w:asciiTheme="minorHAnsi" w:hAnsiTheme="minorHAnsi"/>
          <w:i/>
          <w:sz w:val="22"/>
        </w:rPr>
        <w:t xml:space="preserve"> 0, elementen van de binaire (computer)taal waarmee alles gezegd kan worden.</w:t>
      </w:r>
    </w:p>
    <w:p w:rsidR="00A0027C" w:rsidRPr="00A0027C" w:rsidRDefault="00A0027C" w:rsidP="00A0027C">
      <w:pPr>
        <w:pStyle w:val="Standard"/>
        <w:rPr>
          <w:rFonts w:asciiTheme="minorHAnsi" w:hAnsiTheme="minorHAnsi"/>
          <w:sz w:val="22"/>
        </w:rPr>
      </w:pPr>
      <w:r w:rsidRPr="00A0027C">
        <w:rPr>
          <w:rFonts w:asciiTheme="minorHAnsi" w:hAnsiTheme="minorHAnsi"/>
          <w:i/>
          <w:sz w:val="22"/>
        </w:rPr>
        <w:t>Tevens vormen ze ook een 10, verwijzend naar het 10-jarig bestaan van YOT.</w:t>
      </w:r>
    </w:p>
    <w:p w:rsidR="00A0027C" w:rsidRDefault="00A0027C" w:rsidP="00A0027C">
      <w:pPr>
        <w:pStyle w:val="Standard"/>
        <w:rPr>
          <w:rFonts w:asciiTheme="minorHAnsi" w:hAnsiTheme="minorHAnsi"/>
          <w:sz w:val="22"/>
        </w:rPr>
      </w:pPr>
    </w:p>
    <w:p w:rsidR="002A6AF6" w:rsidRDefault="002A6AF6" w:rsidP="002A6AF6">
      <w:pPr>
        <w:pStyle w:val="Plattetekst"/>
        <w:rPr>
          <w:rFonts w:asciiTheme="minorHAnsi" w:hAnsiTheme="minorHAnsi"/>
          <w:sz w:val="22"/>
          <w:szCs w:val="22"/>
        </w:rPr>
      </w:pPr>
    </w:p>
    <w:p w:rsidR="002A6AF6" w:rsidRPr="00241EF8" w:rsidRDefault="002A6AF6" w:rsidP="002A6AF6">
      <w:pPr>
        <w:pStyle w:val="Plattetekst"/>
        <w:rPr>
          <w:rFonts w:asciiTheme="minorHAnsi" w:hAnsiTheme="minorHAnsi"/>
          <w:b/>
          <w:szCs w:val="24"/>
        </w:rPr>
      </w:pPr>
      <w:r w:rsidRPr="00241EF8">
        <w:rPr>
          <w:rFonts w:asciiTheme="minorHAnsi" w:hAnsiTheme="minorHAnsi"/>
          <w:b/>
          <w:szCs w:val="24"/>
        </w:rPr>
        <w:t>2. 'Onzichtbare risic</w:t>
      </w:r>
      <w:r w:rsidR="00241EF8" w:rsidRPr="00241EF8">
        <w:rPr>
          <w:rFonts w:asciiTheme="minorHAnsi" w:hAnsiTheme="minorHAnsi"/>
          <w:b/>
          <w:szCs w:val="24"/>
        </w:rPr>
        <w:t>o’s in het Draadloze Tijdperk</w:t>
      </w:r>
      <w:r w:rsidRPr="00241EF8">
        <w:rPr>
          <w:rFonts w:asciiTheme="minorHAnsi" w:hAnsiTheme="minorHAnsi"/>
          <w:b/>
          <w:szCs w:val="24"/>
        </w:rPr>
        <w:t xml:space="preserve">' - Karel en Caroline van </w:t>
      </w:r>
      <w:proofErr w:type="spellStart"/>
      <w:r w:rsidRPr="00241EF8">
        <w:rPr>
          <w:rFonts w:asciiTheme="minorHAnsi" w:hAnsiTheme="minorHAnsi"/>
          <w:b/>
          <w:szCs w:val="24"/>
        </w:rPr>
        <w:t>Huffelen</w:t>
      </w:r>
      <w:proofErr w:type="spellEnd"/>
      <w:r w:rsidRPr="00241EF8">
        <w:rPr>
          <w:rFonts w:asciiTheme="minorHAnsi" w:hAnsiTheme="minorHAnsi"/>
          <w:b/>
          <w:szCs w:val="24"/>
        </w:rPr>
        <w:t>'</w:t>
      </w:r>
    </w:p>
    <w:p w:rsidR="002A6AF6" w:rsidRDefault="002A6AF6" w:rsidP="002A6AF6">
      <w:pPr>
        <w:pStyle w:val="Plattetekst"/>
        <w:rPr>
          <w:rFonts w:asciiTheme="minorHAnsi" w:hAnsiTheme="minorHAnsi"/>
          <w:sz w:val="22"/>
          <w:szCs w:val="22"/>
        </w:rPr>
      </w:pPr>
      <w:r>
        <w:rPr>
          <w:rFonts w:asciiTheme="minorHAnsi" w:hAnsiTheme="minorHAnsi"/>
          <w:sz w:val="22"/>
          <w:szCs w:val="22"/>
        </w:rPr>
        <w:t xml:space="preserve">Gelijknamig boek en </w:t>
      </w:r>
      <w:proofErr w:type="spellStart"/>
      <w:r>
        <w:rPr>
          <w:rFonts w:asciiTheme="minorHAnsi" w:hAnsiTheme="minorHAnsi"/>
          <w:sz w:val="22"/>
          <w:szCs w:val="22"/>
        </w:rPr>
        <w:t>GSM-telefoontoestel</w:t>
      </w:r>
      <w:proofErr w:type="spellEnd"/>
      <w:r>
        <w:rPr>
          <w:rFonts w:asciiTheme="minorHAnsi" w:hAnsiTheme="minorHAnsi"/>
          <w:sz w:val="22"/>
          <w:szCs w:val="22"/>
        </w:rPr>
        <w:t xml:space="preserve"> van een niet meer bestaande </w:t>
      </w:r>
      <w:proofErr w:type="spellStart"/>
      <w:r>
        <w:rPr>
          <w:rFonts w:asciiTheme="minorHAnsi" w:hAnsiTheme="minorHAnsi"/>
          <w:sz w:val="22"/>
          <w:szCs w:val="22"/>
        </w:rPr>
        <w:t>GSM-producent</w:t>
      </w:r>
      <w:proofErr w:type="spellEnd"/>
      <w:r>
        <w:rPr>
          <w:rFonts w:asciiTheme="minorHAnsi" w:hAnsiTheme="minorHAnsi"/>
          <w:sz w:val="22"/>
          <w:szCs w:val="22"/>
        </w:rPr>
        <w:t xml:space="preserve"> (Siemens) met '</w:t>
      </w:r>
      <w:proofErr w:type="spellStart"/>
      <w:r>
        <w:rPr>
          <w:rFonts w:asciiTheme="minorHAnsi" w:hAnsiTheme="minorHAnsi"/>
          <w:sz w:val="22"/>
          <w:szCs w:val="22"/>
        </w:rPr>
        <w:t>front-cover</w:t>
      </w:r>
      <w:proofErr w:type="spellEnd"/>
      <w:r>
        <w:rPr>
          <w:rFonts w:asciiTheme="minorHAnsi" w:hAnsiTheme="minorHAnsi"/>
          <w:sz w:val="22"/>
          <w:szCs w:val="22"/>
        </w:rPr>
        <w:t xml:space="preserve">' ('voorplaat') in de vorm van het menselijk DNA, in een toonkast die vroeger in de kerk gebruikt werd, opgesteld op een sokkel in de nabijheid van het controlepaneel van de </w:t>
      </w:r>
      <w:proofErr w:type="spellStart"/>
      <w:r>
        <w:rPr>
          <w:rFonts w:asciiTheme="minorHAnsi" w:hAnsiTheme="minorHAnsi"/>
          <w:sz w:val="22"/>
          <w:szCs w:val="22"/>
        </w:rPr>
        <w:t>GSM-installaties</w:t>
      </w:r>
      <w:proofErr w:type="spellEnd"/>
      <w:r>
        <w:rPr>
          <w:rFonts w:asciiTheme="minorHAnsi" w:hAnsiTheme="minorHAnsi"/>
          <w:sz w:val="22"/>
          <w:szCs w:val="22"/>
        </w:rPr>
        <w:t xml:space="preserve"> die zoals in vrijwel elke kerk massaal aanwezig zijn.</w:t>
      </w:r>
    </w:p>
    <w:p w:rsidR="002A6AF6" w:rsidRDefault="002A6AF6" w:rsidP="002A6AF6">
      <w:pPr>
        <w:pStyle w:val="Plattetekst"/>
        <w:rPr>
          <w:rFonts w:asciiTheme="minorHAnsi" w:hAnsiTheme="minorHAnsi"/>
          <w:sz w:val="22"/>
          <w:szCs w:val="22"/>
        </w:rPr>
      </w:pPr>
    </w:p>
    <w:p w:rsidR="002A6AF6" w:rsidRDefault="002A6AF6" w:rsidP="002A6AF6">
      <w:pPr>
        <w:pStyle w:val="Plattetekst"/>
        <w:rPr>
          <w:rFonts w:asciiTheme="minorHAnsi" w:hAnsiTheme="minorHAnsi"/>
          <w:i/>
          <w:sz w:val="22"/>
          <w:szCs w:val="22"/>
        </w:rPr>
      </w:pPr>
      <w:r>
        <w:rPr>
          <w:rFonts w:asciiTheme="minorHAnsi" w:hAnsiTheme="minorHAnsi"/>
          <w:i/>
          <w:sz w:val="22"/>
          <w:szCs w:val="22"/>
        </w:rPr>
        <w:t>Volgens sommigen is GSM zeer schadelijk, o.m. ook voor de spirituele vermogens van de mens.  Paradoxaal genoeg worden in belangrijke mate net de kerken gebruikt voor de zendinstallaties.</w:t>
      </w:r>
    </w:p>
    <w:p w:rsidR="002A6AF6" w:rsidRDefault="002A6AF6" w:rsidP="002A6AF6">
      <w:pPr>
        <w:pStyle w:val="Plattetekst"/>
        <w:rPr>
          <w:rFonts w:asciiTheme="minorHAnsi" w:hAnsiTheme="minorHAnsi"/>
          <w:sz w:val="22"/>
          <w:szCs w:val="22"/>
        </w:rPr>
      </w:pPr>
    </w:p>
    <w:p w:rsidR="002A6AF6" w:rsidRPr="00241EF8" w:rsidRDefault="002A6AF6" w:rsidP="002A6AF6">
      <w:pPr>
        <w:pStyle w:val="Plattetekst"/>
        <w:rPr>
          <w:rFonts w:asciiTheme="minorHAnsi" w:hAnsiTheme="minorHAnsi"/>
          <w:b/>
          <w:szCs w:val="24"/>
        </w:rPr>
      </w:pPr>
      <w:r w:rsidRPr="00241EF8">
        <w:rPr>
          <w:rFonts w:asciiTheme="minorHAnsi" w:hAnsiTheme="minorHAnsi"/>
          <w:b/>
          <w:szCs w:val="24"/>
        </w:rPr>
        <w:t>3. Zonder titel.</w:t>
      </w:r>
    </w:p>
    <w:p w:rsidR="002A6AF6" w:rsidRDefault="002A6AF6" w:rsidP="002A6AF6">
      <w:pPr>
        <w:pStyle w:val="Plattetekst"/>
        <w:rPr>
          <w:rFonts w:asciiTheme="minorHAnsi" w:hAnsiTheme="minorHAnsi"/>
          <w:sz w:val="22"/>
          <w:szCs w:val="22"/>
        </w:rPr>
      </w:pPr>
      <w:r>
        <w:rPr>
          <w:rFonts w:asciiTheme="minorHAnsi" w:hAnsiTheme="minorHAnsi"/>
          <w:sz w:val="22"/>
          <w:szCs w:val="22"/>
        </w:rPr>
        <w:t>'Readymade' : verkeersteken  'Gebod tot het volgen van de rijrichting die op het bord is aangegeven.'</w:t>
      </w:r>
    </w:p>
    <w:p w:rsidR="002A6AF6" w:rsidRDefault="002A6AF6" w:rsidP="002A6AF6">
      <w:pPr>
        <w:pStyle w:val="Plattetekst"/>
        <w:rPr>
          <w:rFonts w:asciiTheme="minorHAnsi" w:hAnsiTheme="minorHAnsi"/>
          <w:sz w:val="22"/>
          <w:szCs w:val="22"/>
        </w:rPr>
      </w:pPr>
    </w:p>
    <w:p w:rsidR="002A6AF6" w:rsidRPr="00241EF8" w:rsidRDefault="002A6AF6" w:rsidP="002A6AF6">
      <w:pPr>
        <w:pStyle w:val="Plattetekst"/>
        <w:rPr>
          <w:rFonts w:asciiTheme="minorHAnsi" w:hAnsiTheme="minorHAnsi"/>
          <w:b/>
          <w:szCs w:val="24"/>
          <w:lang w:val="en-US"/>
        </w:rPr>
      </w:pPr>
      <w:r w:rsidRPr="00241EF8">
        <w:rPr>
          <w:rFonts w:asciiTheme="minorHAnsi" w:hAnsiTheme="minorHAnsi"/>
          <w:b/>
          <w:szCs w:val="24"/>
          <w:lang w:val="en-US"/>
        </w:rPr>
        <w:t>4</w:t>
      </w:r>
      <w:r w:rsidR="00241EF8" w:rsidRPr="00241EF8">
        <w:rPr>
          <w:rFonts w:asciiTheme="minorHAnsi" w:hAnsiTheme="minorHAnsi"/>
          <w:b/>
          <w:szCs w:val="24"/>
          <w:lang w:val="en-US"/>
        </w:rPr>
        <w:t>.</w:t>
      </w:r>
      <w:r w:rsidRPr="00241EF8">
        <w:rPr>
          <w:rFonts w:asciiTheme="minorHAnsi" w:hAnsiTheme="minorHAnsi"/>
          <w:b/>
          <w:szCs w:val="24"/>
          <w:lang w:val="en-US"/>
        </w:rPr>
        <w:t xml:space="preserve"> 'YES HERE NOW' ('JA HIER NU')</w:t>
      </w:r>
    </w:p>
    <w:p w:rsidR="002A6AF6" w:rsidRDefault="002A6AF6" w:rsidP="002A6AF6">
      <w:pPr>
        <w:pStyle w:val="Plattetekst"/>
        <w:rPr>
          <w:rFonts w:asciiTheme="minorHAnsi" w:hAnsiTheme="minorHAnsi"/>
          <w:sz w:val="22"/>
          <w:szCs w:val="22"/>
        </w:rPr>
      </w:pPr>
      <w:proofErr w:type="spellStart"/>
      <w:r>
        <w:rPr>
          <w:rFonts w:asciiTheme="minorHAnsi" w:hAnsiTheme="minorHAnsi"/>
          <w:sz w:val="22"/>
          <w:szCs w:val="22"/>
        </w:rPr>
        <w:t>TL-buislampen</w:t>
      </w:r>
      <w:proofErr w:type="spellEnd"/>
      <w:r>
        <w:rPr>
          <w:rFonts w:asciiTheme="minorHAnsi" w:hAnsiTheme="minorHAnsi"/>
          <w:sz w:val="22"/>
          <w:szCs w:val="22"/>
        </w:rPr>
        <w:t xml:space="preserve"> in armatuur gemonteerd op hout, zwevend opgehangen.</w:t>
      </w:r>
    </w:p>
    <w:p w:rsidR="002A6AF6" w:rsidRDefault="002A6AF6" w:rsidP="002A6AF6">
      <w:pPr>
        <w:pStyle w:val="Plattetekst"/>
        <w:rPr>
          <w:rFonts w:asciiTheme="minorHAnsi" w:hAnsiTheme="minorHAnsi"/>
          <w:sz w:val="22"/>
          <w:szCs w:val="22"/>
        </w:rPr>
      </w:pPr>
      <w:r>
        <w:rPr>
          <w:rFonts w:asciiTheme="minorHAnsi" w:hAnsiTheme="minorHAnsi"/>
          <w:sz w:val="22"/>
          <w:szCs w:val="22"/>
        </w:rPr>
        <w:t>YES : 13 groene, HERE : 21 rozerode, NOW : 18 blauwe.</w:t>
      </w:r>
    </w:p>
    <w:p w:rsidR="002A6AF6" w:rsidRDefault="002A6AF6" w:rsidP="002A6AF6">
      <w:pPr>
        <w:pStyle w:val="Plattetekst"/>
        <w:rPr>
          <w:rFonts w:asciiTheme="minorHAnsi" w:hAnsiTheme="minorHAnsi"/>
          <w:sz w:val="22"/>
          <w:szCs w:val="22"/>
        </w:rPr>
      </w:pPr>
      <w:r>
        <w:rPr>
          <w:rFonts w:asciiTheme="minorHAnsi" w:hAnsiTheme="minorHAnsi"/>
          <w:sz w:val="22"/>
          <w:szCs w:val="22"/>
        </w:rPr>
        <w:t> </w:t>
      </w:r>
    </w:p>
    <w:p w:rsidR="002A6AF6" w:rsidRDefault="002A6AF6" w:rsidP="002A6AF6">
      <w:pPr>
        <w:pStyle w:val="Plattetekst"/>
        <w:rPr>
          <w:rFonts w:asciiTheme="minorHAnsi" w:hAnsiTheme="minorHAnsi"/>
          <w:i/>
          <w:sz w:val="22"/>
          <w:szCs w:val="22"/>
        </w:rPr>
      </w:pPr>
      <w:r>
        <w:rPr>
          <w:rFonts w:asciiTheme="minorHAnsi" w:hAnsiTheme="minorHAnsi"/>
          <w:i/>
          <w:sz w:val="22"/>
          <w:szCs w:val="22"/>
        </w:rPr>
        <w:t>Een spiritueel adagium dat de kern vormt van vele tradities : 'het Rijk Gods' in de Joods-christelijk</w:t>
      </w:r>
      <w:r w:rsidR="00241EF8">
        <w:rPr>
          <w:rFonts w:asciiTheme="minorHAnsi" w:hAnsiTheme="minorHAnsi"/>
          <w:i/>
          <w:sz w:val="22"/>
          <w:szCs w:val="22"/>
        </w:rPr>
        <w:t>e</w:t>
      </w:r>
      <w:r>
        <w:rPr>
          <w:rFonts w:asciiTheme="minorHAnsi" w:hAnsiTheme="minorHAnsi"/>
          <w:i/>
          <w:sz w:val="22"/>
          <w:szCs w:val="22"/>
        </w:rPr>
        <w:t>, het '</w:t>
      </w:r>
      <w:proofErr w:type="spellStart"/>
      <w:r>
        <w:rPr>
          <w:rFonts w:asciiTheme="minorHAnsi" w:hAnsiTheme="minorHAnsi"/>
          <w:i/>
          <w:sz w:val="22"/>
          <w:szCs w:val="22"/>
        </w:rPr>
        <w:t>nirvana</w:t>
      </w:r>
      <w:proofErr w:type="spellEnd"/>
      <w:r>
        <w:rPr>
          <w:rFonts w:asciiTheme="minorHAnsi" w:hAnsiTheme="minorHAnsi"/>
          <w:i/>
          <w:sz w:val="22"/>
          <w:szCs w:val="22"/>
        </w:rPr>
        <w:t>' in het Oosten, 'de leegte' in zen, etc.  Als de mens ten</w:t>
      </w:r>
      <w:r w:rsidR="00241EF8">
        <w:rPr>
          <w:rFonts w:asciiTheme="minorHAnsi" w:hAnsiTheme="minorHAnsi"/>
          <w:i/>
          <w:sz w:val="22"/>
          <w:szCs w:val="22"/>
        </w:rPr>
        <w:t xml:space="preserve"> </w:t>
      </w:r>
      <w:r>
        <w:rPr>
          <w:rFonts w:asciiTheme="minorHAnsi" w:hAnsiTheme="minorHAnsi"/>
          <w:i/>
          <w:sz w:val="22"/>
          <w:szCs w:val="22"/>
        </w:rPr>
        <w:t>volle aanwezig is in het hier en nu verdwijnen de begrenzingen van tijd en ruimte en ontstaat een dimensie van 'eeuwigheid'.</w:t>
      </w:r>
    </w:p>
    <w:p w:rsidR="002A6AF6" w:rsidRDefault="002A6AF6" w:rsidP="002A6AF6">
      <w:pPr>
        <w:pStyle w:val="Plattetekst"/>
        <w:rPr>
          <w:rFonts w:asciiTheme="minorHAnsi" w:hAnsiTheme="minorHAnsi"/>
          <w:sz w:val="22"/>
          <w:szCs w:val="22"/>
        </w:rPr>
      </w:pPr>
    </w:p>
    <w:p w:rsidR="002A6AF6" w:rsidRPr="00241EF8" w:rsidRDefault="002A6AF6" w:rsidP="002A6AF6">
      <w:pPr>
        <w:pStyle w:val="Plattetekst"/>
        <w:rPr>
          <w:rFonts w:asciiTheme="minorHAnsi" w:hAnsiTheme="minorHAnsi"/>
          <w:b/>
          <w:szCs w:val="24"/>
        </w:rPr>
      </w:pPr>
      <w:r w:rsidRPr="00241EF8">
        <w:rPr>
          <w:rFonts w:asciiTheme="minorHAnsi" w:hAnsiTheme="minorHAnsi"/>
          <w:b/>
          <w:szCs w:val="24"/>
        </w:rPr>
        <w:t>5</w:t>
      </w:r>
      <w:r w:rsidR="00241EF8" w:rsidRPr="00241EF8">
        <w:rPr>
          <w:rFonts w:asciiTheme="minorHAnsi" w:hAnsiTheme="minorHAnsi"/>
          <w:b/>
          <w:szCs w:val="24"/>
        </w:rPr>
        <w:t>.</w:t>
      </w:r>
      <w:r w:rsidR="00A642D5">
        <w:rPr>
          <w:rFonts w:asciiTheme="minorHAnsi" w:hAnsiTheme="minorHAnsi"/>
          <w:b/>
          <w:szCs w:val="24"/>
        </w:rPr>
        <w:t xml:space="preserve"> </w:t>
      </w:r>
      <w:r w:rsidRPr="00241EF8">
        <w:rPr>
          <w:rFonts w:asciiTheme="minorHAnsi" w:hAnsiTheme="minorHAnsi"/>
          <w:b/>
          <w:szCs w:val="24"/>
        </w:rPr>
        <w:t>'De boodschap van water : liefde'.</w:t>
      </w:r>
    </w:p>
    <w:p w:rsidR="002A6AF6" w:rsidRDefault="002A6AF6" w:rsidP="002A6AF6">
      <w:pPr>
        <w:pStyle w:val="Plattetekst"/>
        <w:rPr>
          <w:rFonts w:asciiTheme="minorHAnsi" w:hAnsiTheme="minorHAnsi"/>
          <w:sz w:val="22"/>
          <w:szCs w:val="22"/>
        </w:rPr>
      </w:pPr>
      <w:r>
        <w:rPr>
          <w:rFonts w:asciiTheme="minorHAnsi" w:hAnsiTheme="minorHAnsi"/>
          <w:sz w:val="22"/>
          <w:szCs w:val="22"/>
        </w:rPr>
        <w:t xml:space="preserve">Tafel bestaande uit (breekbaar !) glazen tafelblad waarop het woord 'liefde' in vele talen in het wit gezeefdrukt is, op OSB </w:t>
      </w:r>
      <w:proofErr w:type="spellStart"/>
      <w:r>
        <w:rPr>
          <w:rFonts w:asciiTheme="minorHAnsi" w:hAnsiTheme="minorHAnsi"/>
          <w:sz w:val="22"/>
          <w:szCs w:val="22"/>
        </w:rPr>
        <w:t>dennehoutfragmentenplaat</w:t>
      </w:r>
      <w:proofErr w:type="spellEnd"/>
      <w:r>
        <w:rPr>
          <w:rFonts w:asciiTheme="minorHAnsi" w:hAnsiTheme="minorHAnsi"/>
          <w:sz w:val="22"/>
          <w:szCs w:val="22"/>
        </w:rPr>
        <w:t xml:space="preserve">, verrijdbare zilverkleurige poten. 'Nikken </w:t>
      </w:r>
      <w:proofErr w:type="spellStart"/>
      <w:r>
        <w:rPr>
          <w:rFonts w:asciiTheme="minorHAnsi" w:hAnsiTheme="minorHAnsi"/>
          <w:sz w:val="22"/>
          <w:szCs w:val="22"/>
        </w:rPr>
        <w:t>PiMag</w:t>
      </w:r>
      <w:proofErr w:type="spellEnd"/>
      <w:r>
        <w:rPr>
          <w:rFonts w:asciiTheme="minorHAnsi" w:hAnsiTheme="minorHAnsi"/>
          <w:sz w:val="22"/>
          <w:szCs w:val="22"/>
        </w:rPr>
        <w:t xml:space="preserve"> </w:t>
      </w:r>
      <w:proofErr w:type="spellStart"/>
      <w:r>
        <w:rPr>
          <w:rFonts w:asciiTheme="minorHAnsi" w:hAnsiTheme="minorHAnsi"/>
          <w:sz w:val="22"/>
          <w:szCs w:val="22"/>
        </w:rPr>
        <w:t>Waterfall</w:t>
      </w:r>
      <w:proofErr w:type="spellEnd"/>
      <w:r>
        <w:rPr>
          <w:rFonts w:asciiTheme="minorHAnsi" w:hAnsiTheme="minorHAnsi"/>
          <w:sz w:val="22"/>
          <w:szCs w:val="22"/>
        </w:rPr>
        <w:t xml:space="preserve"> zwaartekrachtdoorstroming watersysteem', drinkbekertjes, 'Nikken </w:t>
      </w:r>
      <w:proofErr w:type="spellStart"/>
      <w:r>
        <w:rPr>
          <w:rFonts w:asciiTheme="minorHAnsi" w:hAnsiTheme="minorHAnsi"/>
          <w:sz w:val="22"/>
          <w:szCs w:val="22"/>
        </w:rPr>
        <w:t>PiMag</w:t>
      </w:r>
      <w:proofErr w:type="spellEnd"/>
      <w:r>
        <w:rPr>
          <w:rFonts w:asciiTheme="minorHAnsi" w:hAnsiTheme="minorHAnsi"/>
          <w:sz w:val="22"/>
          <w:szCs w:val="22"/>
        </w:rPr>
        <w:t xml:space="preserve"> Sport </w:t>
      </w:r>
      <w:proofErr w:type="spellStart"/>
      <w:r>
        <w:rPr>
          <w:rFonts w:asciiTheme="minorHAnsi" w:hAnsiTheme="minorHAnsi"/>
          <w:sz w:val="22"/>
          <w:szCs w:val="22"/>
        </w:rPr>
        <w:t>Bottle</w:t>
      </w:r>
      <w:proofErr w:type="spellEnd"/>
      <w:r>
        <w:rPr>
          <w:rFonts w:asciiTheme="minorHAnsi" w:hAnsiTheme="minorHAnsi"/>
          <w:sz w:val="22"/>
          <w:szCs w:val="22"/>
        </w:rPr>
        <w:t>'</w:t>
      </w:r>
      <w:r>
        <w:rPr>
          <w:rFonts w:asciiTheme="minorHAnsi" w:hAnsiTheme="minorHAnsi"/>
          <w:i/>
          <w:sz w:val="22"/>
          <w:szCs w:val="22"/>
        </w:rPr>
        <w:t xml:space="preserve">, </w:t>
      </w:r>
      <w:r>
        <w:rPr>
          <w:rFonts w:asciiTheme="minorHAnsi" w:hAnsiTheme="minorHAnsi"/>
          <w:sz w:val="22"/>
          <w:szCs w:val="22"/>
        </w:rPr>
        <w:t>vaas met bloemen, wierook, kaars, witte lijst met welkomstwoord 'PLACE TO BE'.</w:t>
      </w:r>
    </w:p>
    <w:p w:rsidR="002A6AF6" w:rsidRDefault="002A6AF6" w:rsidP="002A6AF6">
      <w:pPr>
        <w:pStyle w:val="Plattetekst"/>
        <w:rPr>
          <w:rFonts w:asciiTheme="minorHAnsi" w:hAnsiTheme="minorHAnsi"/>
          <w:sz w:val="22"/>
          <w:szCs w:val="22"/>
        </w:rPr>
      </w:pPr>
    </w:p>
    <w:p w:rsidR="00E07F70" w:rsidRDefault="00E07F70" w:rsidP="002A6AF6">
      <w:pPr>
        <w:pStyle w:val="Plattetekst"/>
        <w:rPr>
          <w:rFonts w:asciiTheme="minorHAnsi" w:hAnsiTheme="minorHAnsi"/>
          <w:i/>
          <w:sz w:val="22"/>
          <w:szCs w:val="22"/>
        </w:rPr>
      </w:pPr>
    </w:p>
    <w:p w:rsidR="002A6AF6" w:rsidRDefault="002A6AF6" w:rsidP="002A6AF6">
      <w:pPr>
        <w:pStyle w:val="Plattetekst"/>
        <w:rPr>
          <w:rFonts w:asciiTheme="minorHAnsi" w:hAnsiTheme="minorHAnsi"/>
          <w:i/>
          <w:sz w:val="22"/>
          <w:szCs w:val="22"/>
        </w:rPr>
      </w:pPr>
      <w:r>
        <w:rPr>
          <w:rFonts w:asciiTheme="minorHAnsi" w:hAnsiTheme="minorHAnsi"/>
          <w:i/>
          <w:sz w:val="22"/>
          <w:szCs w:val="22"/>
        </w:rPr>
        <w:lastRenderedPageBreak/>
        <w:t xml:space="preserve">De Japanner </w:t>
      </w:r>
      <w:proofErr w:type="spellStart"/>
      <w:r>
        <w:rPr>
          <w:rFonts w:asciiTheme="minorHAnsi" w:hAnsiTheme="minorHAnsi"/>
          <w:i/>
          <w:sz w:val="22"/>
          <w:szCs w:val="22"/>
        </w:rPr>
        <w:t>Emoto</w:t>
      </w:r>
      <w:proofErr w:type="spellEnd"/>
      <w:r>
        <w:rPr>
          <w:rFonts w:asciiTheme="minorHAnsi" w:hAnsiTheme="minorHAnsi"/>
          <w:i/>
          <w:sz w:val="22"/>
          <w:szCs w:val="22"/>
        </w:rPr>
        <w:t xml:space="preserve"> werd wereldberoemd met zijn foto's van ijskristallen die aantonen dat water een boodschap kan opnemen en verspreiden als het daarmee 'geprogrammeerd' wordt, bvb. door op het </w:t>
      </w:r>
      <w:proofErr w:type="spellStart"/>
      <w:r>
        <w:rPr>
          <w:rFonts w:asciiTheme="minorHAnsi" w:hAnsiTheme="minorHAnsi"/>
          <w:i/>
          <w:sz w:val="22"/>
          <w:szCs w:val="22"/>
        </w:rPr>
        <w:t>recepiënt</w:t>
      </w:r>
      <w:proofErr w:type="spellEnd"/>
      <w:r>
        <w:rPr>
          <w:rFonts w:asciiTheme="minorHAnsi" w:hAnsiTheme="minorHAnsi"/>
          <w:i/>
          <w:sz w:val="22"/>
          <w:szCs w:val="22"/>
        </w:rPr>
        <w:t xml:space="preserve"> waarin het zich bevindt een woord aan te brengen of er zelfs maar tegen te spreken. Hiermee werd de effectieve werking van spiritualiteit aangetoond.</w:t>
      </w:r>
    </w:p>
    <w:p w:rsidR="002A6AF6" w:rsidRDefault="002A6AF6" w:rsidP="002A6AF6">
      <w:pPr>
        <w:pStyle w:val="Plattetekst"/>
        <w:rPr>
          <w:rFonts w:asciiTheme="minorHAnsi" w:hAnsiTheme="minorHAnsi"/>
          <w:i/>
          <w:sz w:val="22"/>
          <w:szCs w:val="22"/>
        </w:rPr>
      </w:pPr>
      <w:r>
        <w:rPr>
          <w:rFonts w:asciiTheme="minorHAnsi" w:hAnsiTheme="minorHAnsi"/>
          <w:i/>
          <w:sz w:val="22"/>
          <w:szCs w:val="22"/>
        </w:rPr>
        <w:t xml:space="preserve">Anderzijds is er dit hoogtechnologische </w:t>
      </w:r>
      <w:proofErr w:type="spellStart"/>
      <w:r>
        <w:rPr>
          <w:rFonts w:asciiTheme="minorHAnsi" w:hAnsiTheme="minorHAnsi"/>
          <w:i/>
          <w:sz w:val="22"/>
          <w:szCs w:val="22"/>
        </w:rPr>
        <w:t>water-apparaat</w:t>
      </w:r>
      <w:proofErr w:type="spellEnd"/>
      <w:r>
        <w:rPr>
          <w:rFonts w:asciiTheme="minorHAnsi" w:hAnsiTheme="minorHAnsi"/>
          <w:i/>
          <w:sz w:val="22"/>
          <w:szCs w:val="22"/>
        </w:rPr>
        <w:t xml:space="preserve"> dat gewoon leidingwater zuivert en mineraliseert waardoor het de juiste </w:t>
      </w:r>
      <w:proofErr w:type="spellStart"/>
      <w:r>
        <w:rPr>
          <w:rFonts w:asciiTheme="minorHAnsi" w:hAnsiTheme="minorHAnsi"/>
          <w:i/>
          <w:sz w:val="22"/>
          <w:szCs w:val="22"/>
        </w:rPr>
        <w:t>zuurtegraad</w:t>
      </w:r>
      <w:proofErr w:type="spellEnd"/>
      <w:r>
        <w:rPr>
          <w:rFonts w:asciiTheme="minorHAnsi" w:hAnsiTheme="minorHAnsi"/>
          <w:i/>
          <w:sz w:val="22"/>
          <w:szCs w:val="22"/>
        </w:rPr>
        <w:t xml:space="preserve"> krijgt. Een mobiel alternatief is de 'Nikken </w:t>
      </w:r>
      <w:proofErr w:type="spellStart"/>
      <w:r>
        <w:rPr>
          <w:rFonts w:asciiTheme="minorHAnsi" w:hAnsiTheme="minorHAnsi"/>
          <w:i/>
          <w:sz w:val="22"/>
          <w:szCs w:val="22"/>
        </w:rPr>
        <w:t>PiMag</w:t>
      </w:r>
      <w:proofErr w:type="spellEnd"/>
      <w:r>
        <w:rPr>
          <w:rFonts w:asciiTheme="minorHAnsi" w:hAnsiTheme="minorHAnsi"/>
          <w:i/>
          <w:sz w:val="22"/>
          <w:szCs w:val="22"/>
        </w:rPr>
        <w:t xml:space="preserve"> Sport </w:t>
      </w:r>
      <w:proofErr w:type="spellStart"/>
      <w:r>
        <w:rPr>
          <w:rFonts w:asciiTheme="minorHAnsi" w:hAnsiTheme="minorHAnsi"/>
          <w:i/>
          <w:sz w:val="22"/>
          <w:szCs w:val="22"/>
        </w:rPr>
        <w:t>Bottle</w:t>
      </w:r>
      <w:proofErr w:type="spellEnd"/>
      <w:r>
        <w:rPr>
          <w:rFonts w:asciiTheme="minorHAnsi" w:hAnsiTheme="minorHAnsi"/>
          <w:i/>
          <w:sz w:val="22"/>
          <w:szCs w:val="22"/>
        </w:rPr>
        <w:t>' die volgens hetzelfde principe werkt.</w:t>
      </w:r>
    </w:p>
    <w:p w:rsidR="002A6AF6" w:rsidRDefault="002A6AF6" w:rsidP="002A6AF6">
      <w:pPr>
        <w:pStyle w:val="Plattetekst"/>
        <w:rPr>
          <w:rFonts w:asciiTheme="minorHAnsi" w:hAnsiTheme="minorHAnsi"/>
          <w:i/>
          <w:sz w:val="22"/>
          <w:szCs w:val="22"/>
        </w:rPr>
      </w:pPr>
      <w:r>
        <w:rPr>
          <w:rFonts w:asciiTheme="minorHAnsi" w:hAnsiTheme="minorHAnsi"/>
          <w:i/>
          <w:sz w:val="22"/>
          <w:szCs w:val="22"/>
        </w:rPr>
        <w:t>Goed water drinken is essentieel voor onze gezondheid, minstens anderhalve liter per dag.</w:t>
      </w:r>
    </w:p>
    <w:p w:rsidR="002A6AF6" w:rsidRDefault="002A6AF6" w:rsidP="002A6AF6">
      <w:pPr>
        <w:pStyle w:val="Plattetekst"/>
        <w:rPr>
          <w:rFonts w:asciiTheme="minorHAnsi" w:hAnsiTheme="minorHAnsi"/>
          <w:i/>
          <w:sz w:val="22"/>
          <w:szCs w:val="22"/>
          <w:u w:val="single"/>
        </w:rPr>
      </w:pPr>
      <w:r>
        <w:rPr>
          <w:rFonts w:asciiTheme="minorHAnsi" w:hAnsiTheme="minorHAnsi"/>
          <w:i/>
          <w:sz w:val="22"/>
          <w:szCs w:val="22"/>
          <w:u w:val="single"/>
        </w:rPr>
        <w:t>Bij wijze van welkom wordt u een glaasje water aangeboden. GEZONDHEID !</w:t>
      </w:r>
    </w:p>
    <w:p w:rsidR="00A642D5" w:rsidRDefault="00A642D5" w:rsidP="002A6AF6">
      <w:pPr>
        <w:pStyle w:val="Plattetekst"/>
        <w:rPr>
          <w:rFonts w:asciiTheme="minorHAnsi" w:hAnsiTheme="minorHAnsi"/>
          <w:i/>
          <w:sz w:val="22"/>
          <w:szCs w:val="22"/>
          <w:u w:val="single"/>
        </w:rPr>
      </w:pPr>
      <w:r>
        <w:rPr>
          <w:rFonts w:asciiTheme="minorHAnsi" w:hAnsiTheme="minorHAnsi"/>
          <w:i/>
          <w:sz w:val="22"/>
          <w:szCs w:val="22"/>
          <w:u w:val="single"/>
        </w:rPr>
        <w:t>(Indien u interesse zou hebben in deze producten, spreek de toezichthouder aan.)</w:t>
      </w:r>
    </w:p>
    <w:p w:rsidR="002A6AF6" w:rsidRDefault="002A6AF6" w:rsidP="002A6AF6">
      <w:pPr>
        <w:pStyle w:val="Plattetekst"/>
        <w:rPr>
          <w:rFonts w:asciiTheme="minorHAnsi" w:hAnsiTheme="minorHAnsi"/>
          <w:i/>
          <w:sz w:val="22"/>
          <w:szCs w:val="22"/>
        </w:rPr>
      </w:pPr>
      <w:r>
        <w:rPr>
          <w:rFonts w:asciiTheme="minorHAnsi" w:hAnsiTheme="minorHAnsi"/>
          <w:i/>
          <w:sz w:val="22"/>
          <w:szCs w:val="22"/>
        </w:rPr>
        <w:t>Niet toevallig is deze installatie aangebracht naast het wijwatervat waarin zich volgens de rooms-katholieke traditie door de priester gewijd water bevindt dat door de gelovigen gebruikt wordt om bij het binnenkomen van de kerk een kruisteken mee te maken.</w:t>
      </w:r>
    </w:p>
    <w:p w:rsidR="002A6AF6" w:rsidRDefault="002A6AF6" w:rsidP="002A6AF6">
      <w:pPr>
        <w:pStyle w:val="Plattetekst"/>
        <w:rPr>
          <w:rFonts w:asciiTheme="minorHAnsi" w:hAnsiTheme="minorHAnsi"/>
          <w:sz w:val="22"/>
          <w:szCs w:val="22"/>
        </w:rPr>
      </w:pPr>
      <w:r>
        <w:rPr>
          <w:rFonts w:asciiTheme="minorHAnsi" w:hAnsiTheme="minorHAnsi"/>
          <w:sz w:val="22"/>
          <w:szCs w:val="22"/>
        </w:rPr>
        <w:t>  </w:t>
      </w:r>
    </w:p>
    <w:p w:rsidR="002A6AF6" w:rsidRPr="00A642D5" w:rsidRDefault="002A6AF6" w:rsidP="002A6AF6">
      <w:pPr>
        <w:pStyle w:val="Plattetekst"/>
        <w:rPr>
          <w:rFonts w:asciiTheme="minorHAnsi" w:hAnsiTheme="minorHAnsi"/>
          <w:b/>
          <w:szCs w:val="24"/>
        </w:rPr>
      </w:pPr>
      <w:r w:rsidRPr="00A642D5">
        <w:rPr>
          <w:rFonts w:asciiTheme="minorHAnsi" w:hAnsiTheme="minorHAnsi"/>
          <w:b/>
          <w:szCs w:val="24"/>
        </w:rPr>
        <w:t>6</w:t>
      </w:r>
      <w:r w:rsidR="00A642D5" w:rsidRPr="00A642D5">
        <w:rPr>
          <w:rFonts w:asciiTheme="minorHAnsi" w:hAnsiTheme="minorHAnsi"/>
          <w:b/>
          <w:szCs w:val="24"/>
        </w:rPr>
        <w:t xml:space="preserve">. </w:t>
      </w:r>
      <w:r w:rsidRPr="00A642D5">
        <w:rPr>
          <w:rFonts w:asciiTheme="minorHAnsi" w:hAnsiTheme="minorHAnsi"/>
          <w:b/>
          <w:szCs w:val="24"/>
        </w:rPr>
        <w:t>'De barmhartige Jezus.'</w:t>
      </w:r>
    </w:p>
    <w:p w:rsidR="002A6AF6" w:rsidRDefault="002A6AF6" w:rsidP="002A6AF6">
      <w:pPr>
        <w:pStyle w:val="Plattetekst"/>
        <w:rPr>
          <w:rFonts w:asciiTheme="minorHAnsi" w:hAnsiTheme="minorHAnsi"/>
          <w:sz w:val="22"/>
          <w:szCs w:val="22"/>
        </w:rPr>
      </w:pPr>
      <w:r>
        <w:rPr>
          <w:rFonts w:asciiTheme="minorHAnsi" w:hAnsiTheme="minorHAnsi"/>
          <w:sz w:val="22"/>
          <w:szCs w:val="22"/>
        </w:rPr>
        <w:t xml:space="preserve">Afbeelding van 'De barmhartige Jezus' in </w:t>
      </w:r>
      <w:proofErr w:type="spellStart"/>
      <w:r>
        <w:rPr>
          <w:rFonts w:asciiTheme="minorHAnsi" w:hAnsiTheme="minorHAnsi"/>
          <w:sz w:val="22"/>
          <w:szCs w:val="22"/>
        </w:rPr>
        <w:t>fluo-groene</w:t>
      </w:r>
      <w:proofErr w:type="spellEnd"/>
      <w:r>
        <w:rPr>
          <w:rFonts w:asciiTheme="minorHAnsi" w:hAnsiTheme="minorHAnsi"/>
          <w:sz w:val="22"/>
          <w:szCs w:val="22"/>
        </w:rPr>
        <w:t xml:space="preserve"> lijst op  OSB </w:t>
      </w:r>
      <w:proofErr w:type="spellStart"/>
      <w:r>
        <w:rPr>
          <w:rFonts w:asciiTheme="minorHAnsi" w:hAnsiTheme="minorHAnsi"/>
          <w:sz w:val="22"/>
          <w:szCs w:val="22"/>
        </w:rPr>
        <w:t>dennehoutfragmentenplaat</w:t>
      </w:r>
      <w:proofErr w:type="spellEnd"/>
      <w:r>
        <w:rPr>
          <w:rFonts w:asciiTheme="minorHAnsi" w:hAnsiTheme="minorHAnsi"/>
          <w:sz w:val="22"/>
          <w:szCs w:val="22"/>
        </w:rPr>
        <w:t xml:space="preserve"> van formaat A1 ('een één' in het </w:t>
      </w:r>
      <w:proofErr w:type="spellStart"/>
      <w:r>
        <w:rPr>
          <w:rFonts w:asciiTheme="minorHAnsi" w:hAnsiTheme="minorHAnsi"/>
          <w:sz w:val="22"/>
          <w:szCs w:val="22"/>
        </w:rPr>
        <w:t>engels</w:t>
      </w:r>
      <w:proofErr w:type="spellEnd"/>
      <w:r>
        <w:rPr>
          <w:rFonts w:asciiTheme="minorHAnsi" w:hAnsiTheme="minorHAnsi"/>
          <w:sz w:val="22"/>
          <w:szCs w:val="22"/>
        </w:rPr>
        <w:t>).</w:t>
      </w:r>
    </w:p>
    <w:p w:rsidR="002A6AF6" w:rsidRDefault="002A6AF6" w:rsidP="002A6AF6">
      <w:pPr>
        <w:pStyle w:val="Plattetekst"/>
        <w:rPr>
          <w:rFonts w:asciiTheme="minorHAnsi" w:hAnsiTheme="minorHAnsi"/>
          <w:sz w:val="22"/>
          <w:szCs w:val="22"/>
        </w:rPr>
      </w:pPr>
      <w:r>
        <w:rPr>
          <w:rFonts w:asciiTheme="minorHAnsi" w:hAnsiTheme="minorHAnsi"/>
          <w:sz w:val="22"/>
          <w:szCs w:val="22"/>
        </w:rPr>
        <w:t> </w:t>
      </w:r>
    </w:p>
    <w:p w:rsidR="002A6AF6" w:rsidRDefault="002A6AF6" w:rsidP="002A6AF6">
      <w:pPr>
        <w:pStyle w:val="Plattetekst"/>
        <w:rPr>
          <w:rFonts w:asciiTheme="minorHAnsi" w:hAnsiTheme="minorHAnsi"/>
          <w:i/>
          <w:sz w:val="22"/>
          <w:szCs w:val="22"/>
        </w:rPr>
      </w:pPr>
      <w:r>
        <w:rPr>
          <w:rFonts w:asciiTheme="minorHAnsi" w:hAnsiTheme="minorHAnsi"/>
          <w:i/>
          <w:sz w:val="22"/>
          <w:szCs w:val="22"/>
        </w:rPr>
        <w:t xml:space="preserve">De afbeelding is een reproductie van een schilderij dat zich bevindt in het Poolse </w:t>
      </w:r>
      <w:proofErr w:type="spellStart"/>
      <w:r>
        <w:rPr>
          <w:rFonts w:asciiTheme="minorHAnsi" w:hAnsiTheme="minorHAnsi"/>
          <w:i/>
          <w:sz w:val="22"/>
          <w:szCs w:val="22"/>
        </w:rPr>
        <w:t>Krakau</w:t>
      </w:r>
      <w:proofErr w:type="spellEnd"/>
      <w:r>
        <w:rPr>
          <w:rFonts w:asciiTheme="minorHAnsi" w:hAnsiTheme="minorHAnsi"/>
          <w:i/>
          <w:sz w:val="22"/>
          <w:szCs w:val="22"/>
        </w:rPr>
        <w:t xml:space="preserve">.  We zien een stralende, 'verlichte' Jezus ; een rozerode en witblauwe straal komen uit zijn hart.  </w:t>
      </w:r>
    </w:p>
    <w:p w:rsidR="002A6AF6" w:rsidRDefault="002A6AF6" w:rsidP="002A6AF6">
      <w:pPr>
        <w:pStyle w:val="Plattetekst"/>
        <w:rPr>
          <w:rFonts w:asciiTheme="minorHAnsi" w:hAnsiTheme="minorHAnsi"/>
          <w:i/>
          <w:sz w:val="22"/>
          <w:szCs w:val="22"/>
        </w:rPr>
      </w:pPr>
      <w:r>
        <w:rPr>
          <w:rFonts w:asciiTheme="minorHAnsi" w:hAnsiTheme="minorHAnsi"/>
          <w:i/>
          <w:sz w:val="22"/>
          <w:szCs w:val="22"/>
        </w:rPr>
        <w:t>Dit in tegenstelling tot het schilderij erboven van de lijkwitte, gegeselde, lijdende Jezus.</w:t>
      </w:r>
    </w:p>
    <w:p w:rsidR="002A6AF6" w:rsidRDefault="002A6AF6" w:rsidP="002A6AF6">
      <w:pPr>
        <w:pStyle w:val="Plattetekst"/>
        <w:rPr>
          <w:rFonts w:asciiTheme="minorHAnsi" w:hAnsiTheme="minorHAnsi"/>
          <w:i/>
          <w:sz w:val="22"/>
          <w:szCs w:val="22"/>
        </w:rPr>
      </w:pPr>
      <w:r>
        <w:rPr>
          <w:rFonts w:asciiTheme="minorHAnsi" w:hAnsiTheme="minorHAnsi"/>
          <w:i/>
          <w:sz w:val="22"/>
          <w:szCs w:val="22"/>
        </w:rPr>
        <w:t>De conceptie van de lichtsculptuur 'YES' in 1998-1999 en 'HERE' &amp; 'NOW' in 2000, met inbegrip van de kleuren, gebeurde vooraleer kunstenaar Geert Bisschop deze Jezus ooit 'gezien' had.  Toen dat wel gebeurde 'herkende' de kunstenaar het identieke kleurgebruik...</w:t>
      </w:r>
    </w:p>
    <w:p w:rsidR="002A6AF6" w:rsidRDefault="002A6AF6" w:rsidP="002A6AF6">
      <w:pPr>
        <w:pStyle w:val="Plattetekst"/>
        <w:rPr>
          <w:rFonts w:asciiTheme="minorHAnsi" w:hAnsiTheme="minorHAnsi"/>
          <w:sz w:val="22"/>
          <w:szCs w:val="22"/>
        </w:rPr>
      </w:pPr>
      <w:r>
        <w:rPr>
          <w:rFonts w:asciiTheme="minorHAnsi" w:hAnsiTheme="minorHAnsi"/>
          <w:sz w:val="22"/>
          <w:szCs w:val="22"/>
        </w:rPr>
        <w:t> </w:t>
      </w:r>
    </w:p>
    <w:p w:rsidR="002A6AF6" w:rsidRPr="00A642D5" w:rsidRDefault="002A6AF6" w:rsidP="002A6AF6">
      <w:pPr>
        <w:pStyle w:val="Plattetekst"/>
        <w:rPr>
          <w:rFonts w:asciiTheme="minorHAnsi" w:hAnsiTheme="minorHAnsi"/>
          <w:b/>
          <w:szCs w:val="24"/>
        </w:rPr>
      </w:pPr>
      <w:r w:rsidRPr="00A642D5">
        <w:rPr>
          <w:rFonts w:asciiTheme="minorHAnsi" w:hAnsiTheme="minorHAnsi"/>
          <w:b/>
          <w:szCs w:val="24"/>
        </w:rPr>
        <w:t>7. 'Gedragen door Maria'</w:t>
      </w:r>
    </w:p>
    <w:p w:rsidR="002A6AF6" w:rsidRDefault="002A6AF6" w:rsidP="002A6AF6">
      <w:pPr>
        <w:pStyle w:val="Plattetekst"/>
        <w:rPr>
          <w:rFonts w:asciiTheme="minorHAnsi" w:hAnsiTheme="minorHAnsi"/>
          <w:sz w:val="22"/>
          <w:szCs w:val="22"/>
        </w:rPr>
      </w:pPr>
      <w:proofErr w:type="spellStart"/>
      <w:r>
        <w:rPr>
          <w:rFonts w:asciiTheme="minorHAnsi" w:hAnsiTheme="minorHAnsi"/>
          <w:sz w:val="22"/>
          <w:szCs w:val="22"/>
        </w:rPr>
        <w:t>Berkehouten</w:t>
      </w:r>
      <w:proofErr w:type="spellEnd"/>
      <w:r>
        <w:rPr>
          <w:rFonts w:asciiTheme="minorHAnsi" w:hAnsiTheme="minorHAnsi"/>
          <w:sz w:val="22"/>
          <w:szCs w:val="22"/>
        </w:rPr>
        <w:t xml:space="preserve"> 'readymade' kistje met glazen afdekplaat, afbeelding van Maria 'Koningin van de vrede' van </w:t>
      </w:r>
      <w:proofErr w:type="spellStart"/>
      <w:r>
        <w:rPr>
          <w:rFonts w:asciiTheme="minorHAnsi" w:hAnsiTheme="minorHAnsi"/>
          <w:sz w:val="22"/>
          <w:szCs w:val="22"/>
        </w:rPr>
        <w:t>Medjugorje</w:t>
      </w:r>
      <w:proofErr w:type="spellEnd"/>
      <w:r>
        <w:rPr>
          <w:rFonts w:asciiTheme="minorHAnsi" w:hAnsiTheme="minorHAnsi"/>
          <w:sz w:val="22"/>
          <w:szCs w:val="22"/>
        </w:rPr>
        <w:t xml:space="preserve"> (Bosnië), medaillon met foto van de kunstenaar als kind dat door zijn moeder Maria gedragen werd, gepositioneerd op de plaats waar Maria van </w:t>
      </w:r>
      <w:proofErr w:type="spellStart"/>
      <w:r>
        <w:rPr>
          <w:rFonts w:asciiTheme="minorHAnsi" w:hAnsiTheme="minorHAnsi"/>
          <w:sz w:val="22"/>
          <w:szCs w:val="22"/>
        </w:rPr>
        <w:t>Medjugorje</w:t>
      </w:r>
      <w:proofErr w:type="spellEnd"/>
      <w:r>
        <w:rPr>
          <w:rFonts w:asciiTheme="minorHAnsi" w:hAnsiTheme="minorHAnsi"/>
          <w:sz w:val="22"/>
          <w:szCs w:val="22"/>
        </w:rPr>
        <w:t xml:space="preserve"> een kruisje rond haar halsketting heeft. </w:t>
      </w:r>
      <w:r w:rsidR="00A642D5">
        <w:rPr>
          <w:rFonts w:asciiTheme="minorHAnsi" w:hAnsiTheme="minorHAnsi"/>
          <w:sz w:val="22"/>
          <w:szCs w:val="22"/>
        </w:rPr>
        <w:t>–</w:t>
      </w:r>
      <w:r>
        <w:rPr>
          <w:rFonts w:asciiTheme="minorHAnsi" w:hAnsiTheme="minorHAnsi"/>
          <w:sz w:val="22"/>
          <w:szCs w:val="22"/>
        </w:rPr>
        <w:t xml:space="preserve"> Opmerking</w:t>
      </w:r>
      <w:r w:rsidR="00A642D5">
        <w:rPr>
          <w:rFonts w:asciiTheme="minorHAnsi" w:hAnsiTheme="minorHAnsi"/>
          <w:sz w:val="22"/>
          <w:szCs w:val="22"/>
        </w:rPr>
        <w:t xml:space="preserve"> van de organisatoren</w:t>
      </w:r>
      <w:r>
        <w:rPr>
          <w:rFonts w:asciiTheme="minorHAnsi" w:hAnsiTheme="minorHAnsi"/>
          <w:sz w:val="22"/>
          <w:szCs w:val="22"/>
        </w:rPr>
        <w:t>: op vrijdag 29 juni werd vastgesteld dat het bovenliggende medaillon verdwenen was !</w:t>
      </w:r>
    </w:p>
    <w:p w:rsidR="002A6AF6" w:rsidRDefault="002A6AF6" w:rsidP="002A6AF6">
      <w:pPr>
        <w:pStyle w:val="Plattetekst"/>
        <w:rPr>
          <w:rFonts w:asciiTheme="minorHAnsi" w:hAnsiTheme="minorHAnsi"/>
          <w:sz w:val="22"/>
          <w:szCs w:val="22"/>
        </w:rPr>
      </w:pPr>
    </w:p>
    <w:p w:rsidR="002A6AF6" w:rsidRDefault="002A6AF6" w:rsidP="002A6AF6">
      <w:pPr>
        <w:pStyle w:val="Plattetekst"/>
        <w:rPr>
          <w:rFonts w:asciiTheme="minorHAnsi" w:hAnsiTheme="minorHAnsi"/>
          <w:i/>
          <w:sz w:val="22"/>
          <w:szCs w:val="22"/>
        </w:rPr>
      </w:pPr>
      <w:r>
        <w:rPr>
          <w:rFonts w:asciiTheme="minorHAnsi" w:hAnsiTheme="minorHAnsi"/>
          <w:i/>
          <w:sz w:val="22"/>
          <w:szCs w:val="22"/>
        </w:rPr>
        <w:t xml:space="preserve">De kunstenaar heeft van kindsbeen af een grote devotie voor de </w:t>
      </w:r>
      <w:proofErr w:type="spellStart"/>
      <w:r>
        <w:rPr>
          <w:rFonts w:asciiTheme="minorHAnsi" w:hAnsiTheme="minorHAnsi"/>
          <w:i/>
          <w:sz w:val="22"/>
          <w:szCs w:val="22"/>
        </w:rPr>
        <w:t>Mariafiguur</w:t>
      </w:r>
      <w:proofErr w:type="spellEnd"/>
      <w:r>
        <w:rPr>
          <w:rFonts w:asciiTheme="minorHAnsi" w:hAnsiTheme="minorHAnsi"/>
          <w:i/>
          <w:sz w:val="22"/>
          <w:szCs w:val="22"/>
        </w:rPr>
        <w:t xml:space="preserve"> die hem blijvend boeit en fascineert en door wie hij zich gedragen voelt, als ware zij altijd aan zijn zijde.  Hij herinnert zich zijn eerste 'mystieke' ervaringen '</w:t>
      </w:r>
      <w:proofErr w:type="spellStart"/>
      <w:r>
        <w:rPr>
          <w:rFonts w:asciiTheme="minorHAnsi" w:hAnsiTheme="minorHAnsi"/>
          <w:i/>
          <w:sz w:val="22"/>
          <w:szCs w:val="22"/>
        </w:rPr>
        <w:t>avant-la-lettre</w:t>
      </w:r>
      <w:proofErr w:type="spellEnd"/>
      <w:r>
        <w:rPr>
          <w:rFonts w:asciiTheme="minorHAnsi" w:hAnsiTheme="minorHAnsi"/>
          <w:i/>
          <w:sz w:val="22"/>
          <w:szCs w:val="22"/>
        </w:rPr>
        <w:t xml:space="preserve">', als kleuter tijdens wandelingen naar </w:t>
      </w:r>
      <w:proofErr w:type="spellStart"/>
      <w:r>
        <w:rPr>
          <w:rFonts w:asciiTheme="minorHAnsi" w:hAnsiTheme="minorHAnsi"/>
          <w:i/>
          <w:sz w:val="22"/>
          <w:szCs w:val="22"/>
        </w:rPr>
        <w:t>Maria-kappelletjes</w:t>
      </w:r>
      <w:proofErr w:type="spellEnd"/>
      <w:r>
        <w:rPr>
          <w:rFonts w:asciiTheme="minorHAnsi" w:hAnsiTheme="minorHAnsi"/>
          <w:i/>
          <w:sz w:val="22"/>
          <w:szCs w:val="22"/>
        </w:rPr>
        <w:t xml:space="preserve"> tijdens de </w:t>
      </w:r>
      <w:proofErr w:type="spellStart"/>
      <w:r>
        <w:rPr>
          <w:rFonts w:asciiTheme="minorHAnsi" w:hAnsiTheme="minorHAnsi"/>
          <w:i/>
          <w:sz w:val="22"/>
          <w:szCs w:val="22"/>
        </w:rPr>
        <w:t>meimaand-Mariamaand</w:t>
      </w:r>
      <w:proofErr w:type="spellEnd"/>
      <w:r>
        <w:rPr>
          <w:rFonts w:asciiTheme="minorHAnsi" w:hAnsiTheme="minorHAnsi"/>
          <w:i/>
          <w:sz w:val="22"/>
          <w:szCs w:val="22"/>
        </w:rPr>
        <w:t>.  Zijn moeder heette Maria, net als zijn huidige partner (!).</w:t>
      </w:r>
    </w:p>
    <w:p w:rsidR="002A6AF6" w:rsidRDefault="002A6AF6" w:rsidP="002A6AF6">
      <w:pPr>
        <w:pStyle w:val="Plattetekst"/>
        <w:rPr>
          <w:rFonts w:asciiTheme="minorHAnsi" w:hAnsiTheme="minorHAnsi"/>
          <w:sz w:val="22"/>
          <w:szCs w:val="22"/>
        </w:rPr>
      </w:pPr>
      <w:r>
        <w:rPr>
          <w:rFonts w:asciiTheme="minorHAnsi" w:hAnsiTheme="minorHAnsi"/>
          <w:i/>
          <w:sz w:val="22"/>
          <w:szCs w:val="22"/>
        </w:rPr>
        <w:t xml:space="preserve">De eerste verschijning van Maria in </w:t>
      </w:r>
      <w:proofErr w:type="spellStart"/>
      <w:r>
        <w:rPr>
          <w:rFonts w:asciiTheme="minorHAnsi" w:hAnsiTheme="minorHAnsi"/>
          <w:i/>
          <w:sz w:val="22"/>
          <w:szCs w:val="22"/>
        </w:rPr>
        <w:t>Medjugorje</w:t>
      </w:r>
      <w:proofErr w:type="spellEnd"/>
      <w:r>
        <w:rPr>
          <w:rFonts w:asciiTheme="minorHAnsi" w:hAnsiTheme="minorHAnsi"/>
          <w:i/>
          <w:sz w:val="22"/>
          <w:szCs w:val="22"/>
        </w:rPr>
        <w:t xml:space="preserve"> gebeurde op 24 juni 1981, de verjaardag van de kunstenaar, omstreeks zijn geboorte-uur...</w:t>
      </w:r>
      <w:r>
        <w:rPr>
          <w:rFonts w:asciiTheme="minorHAnsi" w:hAnsiTheme="minorHAnsi"/>
          <w:sz w:val="22"/>
          <w:szCs w:val="22"/>
        </w:rPr>
        <w:t> </w:t>
      </w:r>
    </w:p>
    <w:p w:rsidR="002A6AF6" w:rsidRDefault="002A6AF6" w:rsidP="002A6AF6">
      <w:pPr>
        <w:pStyle w:val="Plattetekst"/>
        <w:rPr>
          <w:rFonts w:asciiTheme="minorHAnsi" w:hAnsiTheme="minorHAnsi"/>
          <w:sz w:val="22"/>
          <w:szCs w:val="22"/>
        </w:rPr>
      </w:pPr>
      <w:r>
        <w:rPr>
          <w:rFonts w:asciiTheme="minorHAnsi" w:hAnsiTheme="minorHAnsi"/>
          <w:sz w:val="22"/>
          <w:szCs w:val="22"/>
        </w:rPr>
        <w:t>  </w:t>
      </w:r>
    </w:p>
    <w:p w:rsidR="002A6AF6" w:rsidRPr="00A642D5" w:rsidRDefault="00A642D5" w:rsidP="002A6AF6">
      <w:pPr>
        <w:pStyle w:val="Plattetekst"/>
        <w:rPr>
          <w:rFonts w:asciiTheme="minorHAnsi" w:hAnsiTheme="minorHAnsi"/>
          <w:b/>
          <w:szCs w:val="24"/>
        </w:rPr>
      </w:pPr>
      <w:r w:rsidRPr="00A642D5">
        <w:rPr>
          <w:rFonts w:asciiTheme="minorHAnsi" w:hAnsiTheme="minorHAnsi"/>
          <w:b/>
          <w:szCs w:val="24"/>
        </w:rPr>
        <w:t xml:space="preserve">8. </w:t>
      </w:r>
      <w:r w:rsidR="002A6AF6" w:rsidRPr="00A642D5">
        <w:rPr>
          <w:rFonts w:asciiTheme="minorHAnsi" w:hAnsiTheme="minorHAnsi"/>
          <w:b/>
          <w:szCs w:val="24"/>
        </w:rPr>
        <w:t>'YES'</w:t>
      </w:r>
    </w:p>
    <w:p w:rsidR="002A6AF6" w:rsidRDefault="002A6AF6" w:rsidP="002A6AF6">
      <w:pPr>
        <w:pStyle w:val="Plattetekst"/>
        <w:rPr>
          <w:rFonts w:asciiTheme="minorHAnsi" w:hAnsiTheme="minorHAnsi"/>
          <w:sz w:val="22"/>
          <w:szCs w:val="22"/>
        </w:rPr>
      </w:pPr>
      <w:proofErr w:type="spellStart"/>
      <w:r>
        <w:rPr>
          <w:rFonts w:asciiTheme="minorHAnsi" w:hAnsiTheme="minorHAnsi"/>
          <w:sz w:val="22"/>
          <w:szCs w:val="22"/>
        </w:rPr>
        <w:t>Mini-TL-buislampen</w:t>
      </w:r>
      <w:proofErr w:type="spellEnd"/>
      <w:r>
        <w:rPr>
          <w:rFonts w:asciiTheme="minorHAnsi" w:hAnsiTheme="minorHAnsi"/>
          <w:sz w:val="22"/>
          <w:szCs w:val="22"/>
        </w:rPr>
        <w:t xml:space="preserve"> (van 288 mm) met groen filter in armatuur gemonteerd op OSB </w:t>
      </w:r>
      <w:proofErr w:type="spellStart"/>
      <w:r>
        <w:rPr>
          <w:rFonts w:asciiTheme="minorHAnsi" w:hAnsiTheme="minorHAnsi"/>
          <w:sz w:val="22"/>
          <w:szCs w:val="22"/>
        </w:rPr>
        <w:t>dennehoutfragmentenplaat</w:t>
      </w:r>
      <w:proofErr w:type="spellEnd"/>
      <w:r>
        <w:rPr>
          <w:rFonts w:asciiTheme="minorHAnsi" w:hAnsiTheme="minorHAnsi"/>
          <w:sz w:val="22"/>
          <w:szCs w:val="22"/>
        </w:rPr>
        <w:t xml:space="preserve"> van formaat A 0 (1189 x 841 mm), geplaatst tegen wand in Mariakapel.</w:t>
      </w:r>
    </w:p>
    <w:p w:rsidR="002A6AF6" w:rsidRDefault="002A6AF6" w:rsidP="002A6AF6">
      <w:pPr>
        <w:pStyle w:val="Plattetekst"/>
        <w:rPr>
          <w:rFonts w:asciiTheme="minorHAnsi" w:hAnsiTheme="minorHAnsi"/>
          <w:sz w:val="22"/>
          <w:szCs w:val="22"/>
        </w:rPr>
      </w:pPr>
      <w:r>
        <w:rPr>
          <w:rFonts w:asciiTheme="minorHAnsi" w:hAnsiTheme="minorHAnsi"/>
          <w:sz w:val="22"/>
          <w:szCs w:val="22"/>
        </w:rPr>
        <w:lastRenderedPageBreak/>
        <w:t> </w:t>
      </w:r>
    </w:p>
    <w:p w:rsidR="002A6AF6" w:rsidRDefault="002A6AF6" w:rsidP="002A6AF6">
      <w:pPr>
        <w:pStyle w:val="Plattetekst"/>
        <w:rPr>
          <w:rFonts w:asciiTheme="minorHAnsi" w:hAnsiTheme="minorHAnsi"/>
          <w:i/>
          <w:sz w:val="22"/>
          <w:szCs w:val="22"/>
        </w:rPr>
      </w:pPr>
      <w:r>
        <w:rPr>
          <w:rFonts w:asciiTheme="minorHAnsi" w:hAnsiTheme="minorHAnsi"/>
          <w:i/>
          <w:sz w:val="22"/>
          <w:szCs w:val="22"/>
        </w:rPr>
        <w:t xml:space="preserve">Gebaseerd op het </w:t>
      </w:r>
      <w:proofErr w:type="spellStart"/>
      <w:r>
        <w:rPr>
          <w:rFonts w:asciiTheme="minorHAnsi" w:hAnsiTheme="minorHAnsi"/>
          <w:i/>
          <w:sz w:val="22"/>
          <w:szCs w:val="22"/>
        </w:rPr>
        <w:t>bijbelfragment</w:t>
      </w:r>
      <w:proofErr w:type="spellEnd"/>
      <w:r>
        <w:rPr>
          <w:rFonts w:asciiTheme="minorHAnsi" w:hAnsiTheme="minorHAnsi"/>
          <w:i/>
          <w:sz w:val="22"/>
          <w:szCs w:val="22"/>
        </w:rPr>
        <w:t xml:space="preserve"> van de 'Annunciatie' waarin de engel de boodschap brengt aan Maria dat zij de moeder zal worden van Jezus de Christus, terwijl dit haar onmogelijk lijkt omdat ze nog niet eens 'een man kent'.  Toch zegt ze JA, 'YES' in het </w:t>
      </w:r>
      <w:proofErr w:type="spellStart"/>
      <w:r>
        <w:rPr>
          <w:rFonts w:asciiTheme="minorHAnsi" w:hAnsiTheme="minorHAnsi"/>
          <w:i/>
          <w:sz w:val="22"/>
          <w:szCs w:val="22"/>
        </w:rPr>
        <w:t>engels</w:t>
      </w:r>
      <w:proofErr w:type="spellEnd"/>
      <w:r>
        <w:rPr>
          <w:rFonts w:asciiTheme="minorHAnsi" w:hAnsiTheme="minorHAnsi"/>
          <w:i/>
          <w:sz w:val="22"/>
          <w:szCs w:val="22"/>
        </w:rPr>
        <w:t xml:space="preserve">, aan de Goddelijke wil : 'Fiat </w:t>
      </w:r>
      <w:proofErr w:type="spellStart"/>
      <w:r>
        <w:rPr>
          <w:rFonts w:asciiTheme="minorHAnsi" w:hAnsiTheme="minorHAnsi"/>
          <w:i/>
          <w:sz w:val="22"/>
          <w:szCs w:val="22"/>
        </w:rPr>
        <w:t>Voluntas</w:t>
      </w:r>
      <w:proofErr w:type="spellEnd"/>
      <w:r>
        <w:rPr>
          <w:rFonts w:asciiTheme="minorHAnsi" w:hAnsiTheme="minorHAnsi"/>
          <w:i/>
          <w:sz w:val="22"/>
          <w:szCs w:val="22"/>
        </w:rPr>
        <w:t xml:space="preserve"> </w:t>
      </w:r>
      <w:proofErr w:type="spellStart"/>
      <w:r>
        <w:rPr>
          <w:rFonts w:asciiTheme="minorHAnsi" w:hAnsiTheme="minorHAnsi"/>
          <w:i/>
          <w:sz w:val="22"/>
          <w:szCs w:val="22"/>
        </w:rPr>
        <w:t>Tua</w:t>
      </w:r>
      <w:proofErr w:type="spellEnd"/>
      <w:r>
        <w:rPr>
          <w:rFonts w:asciiTheme="minorHAnsi" w:hAnsiTheme="minorHAnsi"/>
          <w:i/>
          <w:sz w:val="22"/>
          <w:szCs w:val="22"/>
        </w:rPr>
        <w:t>' in het Latijn, 'Uw (Goddelijke) wil geschiedde (en niet de mijne)'.  Verwijst naar het vrouwelijke principe van de overgave.</w:t>
      </w:r>
    </w:p>
    <w:p w:rsidR="002A6AF6" w:rsidRDefault="002A6AF6" w:rsidP="002A6AF6">
      <w:pPr>
        <w:pStyle w:val="Plattetekst"/>
        <w:rPr>
          <w:rFonts w:asciiTheme="minorHAnsi" w:hAnsiTheme="minorHAnsi"/>
          <w:sz w:val="22"/>
          <w:szCs w:val="22"/>
        </w:rPr>
      </w:pPr>
      <w:r>
        <w:rPr>
          <w:rFonts w:asciiTheme="minorHAnsi" w:hAnsiTheme="minorHAnsi"/>
          <w:sz w:val="22"/>
          <w:szCs w:val="22"/>
        </w:rPr>
        <w:t> </w:t>
      </w:r>
    </w:p>
    <w:p w:rsidR="002A6AF6" w:rsidRDefault="002A6AF6" w:rsidP="002A6AF6">
      <w:pPr>
        <w:pStyle w:val="Plattetekst"/>
        <w:rPr>
          <w:rFonts w:asciiTheme="minorHAnsi" w:hAnsiTheme="minorHAnsi"/>
          <w:sz w:val="22"/>
          <w:szCs w:val="22"/>
        </w:rPr>
      </w:pPr>
      <w:r>
        <w:rPr>
          <w:rFonts w:asciiTheme="minorHAnsi" w:hAnsiTheme="minorHAnsi"/>
          <w:sz w:val="22"/>
          <w:szCs w:val="22"/>
        </w:rPr>
        <w:t xml:space="preserve">Een exacte kopie van deze lichtsculptuur kan gehuurd worden, </w:t>
      </w:r>
      <w:proofErr w:type="spellStart"/>
      <w:r>
        <w:rPr>
          <w:rFonts w:asciiTheme="minorHAnsi" w:hAnsiTheme="minorHAnsi"/>
          <w:sz w:val="22"/>
          <w:szCs w:val="22"/>
        </w:rPr>
        <w:t>b.v</w:t>
      </w:r>
      <w:proofErr w:type="spellEnd"/>
      <w:r>
        <w:rPr>
          <w:rFonts w:asciiTheme="minorHAnsi" w:hAnsiTheme="minorHAnsi"/>
          <w:sz w:val="22"/>
          <w:szCs w:val="22"/>
        </w:rPr>
        <w:t xml:space="preserve">. voor (huwelijks)vieringen e.a. evenementen.  Ze bestaat ook in een grotere versie met </w:t>
      </w:r>
      <w:proofErr w:type="spellStart"/>
      <w:r>
        <w:rPr>
          <w:rFonts w:asciiTheme="minorHAnsi" w:hAnsiTheme="minorHAnsi"/>
          <w:sz w:val="22"/>
          <w:szCs w:val="22"/>
        </w:rPr>
        <w:t>TL-buislampen</w:t>
      </w:r>
      <w:proofErr w:type="spellEnd"/>
      <w:r>
        <w:rPr>
          <w:rFonts w:asciiTheme="minorHAnsi" w:hAnsiTheme="minorHAnsi"/>
          <w:sz w:val="22"/>
          <w:szCs w:val="22"/>
        </w:rPr>
        <w:t xml:space="preserve"> van 60 cm gemonteerd op  3 OSB </w:t>
      </w:r>
      <w:proofErr w:type="spellStart"/>
      <w:r>
        <w:rPr>
          <w:rFonts w:asciiTheme="minorHAnsi" w:hAnsiTheme="minorHAnsi"/>
          <w:sz w:val="22"/>
          <w:szCs w:val="22"/>
        </w:rPr>
        <w:t>dennehoutfragmentenplaten</w:t>
      </w:r>
      <w:proofErr w:type="spellEnd"/>
      <w:r>
        <w:rPr>
          <w:rFonts w:asciiTheme="minorHAnsi" w:hAnsiTheme="minorHAnsi"/>
          <w:sz w:val="22"/>
          <w:szCs w:val="22"/>
        </w:rPr>
        <w:t xml:space="preserve"> van 250 cm hoog x 125 cm breed.  Meer info op </w:t>
      </w:r>
      <w:r>
        <w:rPr>
          <w:rStyle w:val="Hyperlink"/>
          <w:rFonts w:asciiTheme="minorHAnsi" w:hAnsiTheme="minorHAnsi"/>
          <w:sz w:val="22"/>
          <w:szCs w:val="22"/>
        </w:rPr>
        <w:t>www.yot.be</w:t>
      </w:r>
    </w:p>
    <w:p w:rsidR="00A642D5" w:rsidRDefault="002A6AF6" w:rsidP="00A642D5">
      <w:pPr>
        <w:pStyle w:val="Plattetekst"/>
        <w:ind w:right="-341"/>
        <w:rPr>
          <w:rFonts w:asciiTheme="minorHAnsi" w:hAnsiTheme="minorHAnsi"/>
          <w:sz w:val="22"/>
          <w:szCs w:val="22"/>
        </w:rPr>
      </w:pPr>
      <w:r>
        <w:rPr>
          <w:rFonts w:asciiTheme="minorHAnsi" w:hAnsiTheme="minorHAnsi"/>
          <w:sz w:val="22"/>
          <w:szCs w:val="22"/>
        </w:rPr>
        <w:t> </w:t>
      </w:r>
    </w:p>
    <w:p w:rsidR="002A6AF6" w:rsidRPr="00A642D5" w:rsidRDefault="002A6AF6" w:rsidP="002A6AF6">
      <w:pPr>
        <w:pStyle w:val="Plattetekst"/>
        <w:rPr>
          <w:rFonts w:asciiTheme="minorHAnsi" w:hAnsiTheme="minorHAnsi"/>
          <w:b/>
          <w:szCs w:val="24"/>
        </w:rPr>
      </w:pPr>
      <w:r w:rsidRPr="00A642D5">
        <w:rPr>
          <w:rFonts w:asciiTheme="minorHAnsi" w:hAnsiTheme="minorHAnsi"/>
          <w:b/>
          <w:szCs w:val="24"/>
        </w:rPr>
        <w:t xml:space="preserve">9.1 – 9.11 'PARADISE – </w:t>
      </w:r>
      <w:proofErr w:type="spellStart"/>
      <w:r w:rsidRPr="00A642D5">
        <w:rPr>
          <w:rFonts w:asciiTheme="minorHAnsi" w:hAnsiTheme="minorHAnsi"/>
          <w:b/>
          <w:szCs w:val="24"/>
        </w:rPr>
        <w:t>Nenzinger</w:t>
      </w:r>
      <w:proofErr w:type="spellEnd"/>
      <w:r w:rsidRPr="00A642D5">
        <w:rPr>
          <w:rFonts w:asciiTheme="minorHAnsi" w:hAnsiTheme="minorHAnsi"/>
          <w:b/>
          <w:szCs w:val="24"/>
        </w:rPr>
        <w:t xml:space="preserve"> </w:t>
      </w:r>
      <w:proofErr w:type="spellStart"/>
      <w:r w:rsidRPr="00A642D5">
        <w:rPr>
          <w:rFonts w:asciiTheme="minorHAnsi" w:hAnsiTheme="minorHAnsi"/>
          <w:b/>
          <w:szCs w:val="24"/>
        </w:rPr>
        <w:t>Himmel</w:t>
      </w:r>
      <w:proofErr w:type="spellEnd"/>
      <w:r w:rsidRPr="00A642D5">
        <w:rPr>
          <w:rFonts w:asciiTheme="minorHAnsi" w:hAnsiTheme="minorHAnsi"/>
          <w:b/>
          <w:szCs w:val="24"/>
        </w:rPr>
        <w:t xml:space="preserve"> / </w:t>
      </w:r>
      <w:proofErr w:type="spellStart"/>
      <w:r w:rsidRPr="00A642D5">
        <w:rPr>
          <w:rFonts w:asciiTheme="minorHAnsi" w:hAnsiTheme="minorHAnsi"/>
          <w:b/>
          <w:szCs w:val="24"/>
        </w:rPr>
        <w:t>Oostenrijk-Liechtenstein</w:t>
      </w:r>
      <w:proofErr w:type="spellEnd"/>
      <w:r w:rsidRPr="00A642D5">
        <w:rPr>
          <w:rFonts w:asciiTheme="minorHAnsi" w:hAnsiTheme="minorHAnsi"/>
          <w:b/>
          <w:szCs w:val="24"/>
        </w:rPr>
        <w:t xml:space="preserve"> (steen van licht)'.</w:t>
      </w:r>
    </w:p>
    <w:p w:rsidR="002A6AF6" w:rsidRDefault="002A6AF6" w:rsidP="002A6AF6">
      <w:pPr>
        <w:pStyle w:val="Plattetekst"/>
        <w:rPr>
          <w:rFonts w:asciiTheme="minorHAnsi" w:hAnsiTheme="minorHAnsi"/>
          <w:sz w:val="22"/>
          <w:szCs w:val="22"/>
        </w:rPr>
      </w:pPr>
      <w:r>
        <w:rPr>
          <w:rFonts w:asciiTheme="minorHAnsi" w:hAnsiTheme="minorHAnsi"/>
          <w:sz w:val="22"/>
          <w:szCs w:val="22"/>
        </w:rPr>
        <w:t xml:space="preserve">11 foto's afgedrukt met </w:t>
      </w:r>
      <w:proofErr w:type="spellStart"/>
      <w:r>
        <w:rPr>
          <w:rFonts w:asciiTheme="minorHAnsi" w:hAnsiTheme="minorHAnsi"/>
          <w:sz w:val="22"/>
          <w:szCs w:val="22"/>
        </w:rPr>
        <w:t>ink-jet</w:t>
      </w:r>
      <w:proofErr w:type="spellEnd"/>
      <w:r>
        <w:rPr>
          <w:rFonts w:asciiTheme="minorHAnsi" w:hAnsiTheme="minorHAnsi"/>
          <w:sz w:val="22"/>
          <w:szCs w:val="22"/>
        </w:rPr>
        <w:t xml:space="preserve"> printer op canvas, gemonteerd tussen houten stokken, opgehangen op de 11 vrije muren onder de 14 kruiswegstaties, elk 841 mm breed x 1400 mm hoog (foto1200 mm).</w:t>
      </w:r>
    </w:p>
    <w:p w:rsidR="002A6AF6" w:rsidRDefault="002A6AF6" w:rsidP="002A6AF6">
      <w:pPr>
        <w:pStyle w:val="Plattetekst"/>
        <w:rPr>
          <w:rFonts w:asciiTheme="minorHAnsi" w:hAnsiTheme="minorHAnsi"/>
          <w:sz w:val="22"/>
          <w:szCs w:val="22"/>
        </w:rPr>
      </w:pPr>
      <w:r>
        <w:rPr>
          <w:rFonts w:asciiTheme="minorHAnsi" w:hAnsiTheme="minorHAnsi"/>
          <w:sz w:val="22"/>
          <w:szCs w:val="22"/>
        </w:rPr>
        <w:t> </w:t>
      </w:r>
    </w:p>
    <w:p w:rsidR="002A6AF6" w:rsidRDefault="002A6AF6" w:rsidP="002A6AF6">
      <w:pPr>
        <w:pStyle w:val="Plattetekst"/>
        <w:rPr>
          <w:rFonts w:asciiTheme="minorHAnsi" w:hAnsiTheme="minorHAnsi"/>
          <w:i/>
          <w:sz w:val="22"/>
          <w:szCs w:val="22"/>
        </w:rPr>
      </w:pPr>
      <w:r>
        <w:rPr>
          <w:rFonts w:asciiTheme="minorHAnsi" w:hAnsiTheme="minorHAnsi"/>
          <w:i/>
          <w:sz w:val="22"/>
          <w:szCs w:val="22"/>
        </w:rPr>
        <w:t>De presentatie van de foto's refereert zowel aan de klassieke Japanse en Chinese landschapsteken- en schilderkunst waarin de natuur een sacrale plaats inneemt, aan boeddhistische '</w:t>
      </w:r>
      <w:proofErr w:type="spellStart"/>
      <w:r>
        <w:rPr>
          <w:rFonts w:asciiTheme="minorHAnsi" w:hAnsiTheme="minorHAnsi"/>
          <w:i/>
          <w:sz w:val="22"/>
          <w:szCs w:val="22"/>
        </w:rPr>
        <w:t>tanka's</w:t>
      </w:r>
      <w:proofErr w:type="spellEnd"/>
      <w:r>
        <w:rPr>
          <w:rFonts w:asciiTheme="minorHAnsi" w:hAnsiTheme="minorHAnsi"/>
          <w:i/>
          <w:sz w:val="22"/>
          <w:szCs w:val="22"/>
        </w:rPr>
        <w:t xml:space="preserve">' die zowel kunstuitingen als </w:t>
      </w:r>
      <w:proofErr w:type="spellStart"/>
      <w:r>
        <w:rPr>
          <w:rFonts w:asciiTheme="minorHAnsi" w:hAnsiTheme="minorHAnsi"/>
          <w:i/>
          <w:sz w:val="22"/>
          <w:szCs w:val="22"/>
        </w:rPr>
        <w:t>meditatie-objecten</w:t>
      </w:r>
      <w:proofErr w:type="spellEnd"/>
      <w:r>
        <w:rPr>
          <w:rFonts w:asciiTheme="minorHAnsi" w:hAnsiTheme="minorHAnsi"/>
          <w:i/>
          <w:sz w:val="22"/>
          <w:szCs w:val="22"/>
        </w:rPr>
        <w:t xml:space="preserve"> zijn, als aan de geografische kaarten uit de </w:t>
      </w:r>
      <w:proofErr w:type="spellStart"/>
      <w:r>
        <w:rPr>
          <w:rFonts w:asciiTheme="minorHAnsi" w:hAnsiTheme="minorHAnsi"/>
          <w:i/>
          <w:sz w:val="22"/>
          <w:szCs w:val="22"/>
        </w:rPr>
        <w:t>kinder</w:t>
      </w:r>
      <w:proofErr w:type="spellEnd"/>
      <w:r>
        <w:rPr>
          <w:rFonts w:asciiTheme="minorHAnsi" w:hAnsiTheme="minorHAnsi"/>
          <w:i/>
          <w:sz w:val="22"/>
          <w:szCs w:val="22"/>
        </w:rPr>
        <w:t>- en jeugdjaren van de kunstenaar die aanzetten tot dromen over verre oorden en reizen, die hij ook (gedeeltelijk) gerealiseerd heeft, o.m. in de vorm van rituele wandeltochten, bvb. in zijn zgn. '</w:t>
      </w:r>
      <w:proofErr w:type="spellStart"/>
      <w:r>
        <w:rPr>
          <w:rFonts w:asciiTheme="minorHAnsi" w:hAnsiTheme="minorHAnsi"/>
          <w:i/>
          <w:sz w:val="22"/>
          <w:szCs w:val="22"/>
        </w:rPr>
        <w:t>PARADIJS-project</w:t>
      </w:r>
      <w:proofErr w:type="spellEnd"/>
      <w:r>
        <w:rPr>
          <w:rFonts w:asciiTheme="minorHAnsi" w:hAnsiTheme="minorHAnsi"/>
          <w:i/>
          <w:sz w:val="22"/>
          <w:szCs w:val="22"/>
        </w:rPr>
        <w:t xml:space="preserve">'.  Gedurende een week, een volle tijdseenheid van zeven (het getal van de volledigheid) dagen, verplaatst hij zich te voet in een fysiek 'paradijs', </w:t>
      </w:r>
      <w:proofErr w:type="spellStart"/>
      <w:r>
        <w:rPr>
          <w:rFonts w:asciiTheme="minorHAnsi" w:hAnsiTheme="minorHAnsi"/>
          <w:i/>
          <w:sz w:val="22"/>
          <w:szCs w:val="22"/>
        </w:rPr>
        <w:t>t.t.z</w:t>
      </w:r>
      <w:proofErr w:type="spellEnd"/>
      <w:r>
        <w:rPr>
          <w:rFonts w:asciiTheme="minorHAnsi" w:hAnsiTheme="minorHAnsi"/>
          <w:i/>
          <w:sz w:val="22"/>
          <w:szCs w:val="22"/>
        </w:rPr>
        <w:t>. een oord dat het woord 'paradijs' (of een equivalent, in dit geval '</w:t>
      </w:r>
      <w:proofErr w:type="spellStart"/>
      <w:r>
        <w:rPr>
          <w:rFonts w:asciiTheme="minorHAnsi" w:hAnsiTheme="minorHAnsi"/>
          <w:i/>
          <w:sz w:val="22"/>
          <w:szCs w:val="22"/>
        </w:rPr>
        <w:t>Himmel</w:t>
      </w:r>
      <w:proofErr w:type="spellEnd"/>
      <w:r>
        <w:rPr>
          <w:rFonts w:asciiTheme="minorHAnsi" w:hAnsiTheme="minorHAnsi"/>
          <w:i/>
          <w:sz w:val="22"/>
          <w:szCs w:val="22"/>
        </w:rPr>
        <w:t xml:space="preserve">' – </w:t>
      </w:r>
      <w:proofErr w:type="spellStart"/>
      <w:r>
        <w:rPr>
          <w:rFonts w:asciiTheme="minorHAnsi" w:hAnsiTheme="minorHAnsi"/>
          <w:i/>
          <w:sz w:val="22"/>
          <w:szCs w:val="22"/>
        </w:rPr>
        <w:t>duits</w:t>
      </w:r>
      <w:proofErr w:type="spellEnd"/>
      <w:r>
        <w:rPr>
          <w:rFonts w:asciiTheme="minorHAnsi" w:hAnsiTheme="minorHAnsi"/>
          <w:i/>
          <w:sz w:val="22"/>
          <w:szCs w:val="22"/>
        </w:rPr>
        <w:t xml:space="preserve"> voor 'hemel') in zijn naam draagt, om een staat van innerlijke 'paradijselijkheid' te bereiken, door in de natuur te zijn, slapend op de aarde in een tent of onder de blote hemel en – uitzonderlijk, zoals in dit geval (wegens extreem regenweer) – binnen, mediterend, wandelend.  De foto's ontstaan wanneer er een connectie is tussen 'buiten' en 'binnen' en proberen de energie daarvan te vatten.  Ze worden verticaal, rechtopstaand gefotografeerd om de spirituele dimensie en de verbinding van hemel en aarde te benadrukken, geheel en al tegen de kunst- en fotografietraditie in, waarvan het panorama - een beeld binnen een uitgerekte verticale rechthoek - de vorm bij uitstek is.</w:t>
      </w:r>
    </w:p>
    <w:p w:rsidR="002A6AF6" w:rsidRDefault="002A6AF6" w:rsidP="002A6AF6">
      <w:pPr>
        <w:pStyle w:val="Plattetekst"/>
        <w:rPr>
          <w:rFonts w:asciiTheme="minorHAnsi" w:hAnsiTheme="minorHAnsi"/>
          <w:i/>
          <w:sz w:val="22"/>
          <w:szCs w:val="22"/>
        </w:rPr>
      </w:pPr>
      <w:r>
        <w:rPr>
          <w:rFonts w:asciiTheme="minorHAnsi" w:hAnsiTheme="minorHAnsi"/>
          <w:i/>
          <w:sz w:val="22"/>
          <w:szCs w:val="22"/>
        </w:rPr>
        <w:t>De presentatie onder de kruisweg is tegelijk een symbolische verwijzing ernaar als een neutralisering en transformatie.</w:t>
      </w:r>
    </w:p>
    <w:p w:rsidR="002A6AF6" w:rsidRDefault="002A6AF6" w:rsidP="002A6AF6">
      <w:pPr>
        <w:pStyle w:val="Plattetekst"/>
        <w:rPr>
          <w:rFonts w:asciiTheme="minorHAnsi" w:hAnsiTheme="minorHAnsi"/>
          <w:sz w:val="22"/>
          <w:szCs w:val="22"/>
        </w:rPr>
      </w:pPr>
      <w:r>
        <w:rPr>
          <w:rFonts w:asciiTheme="minorHAnsi" w:hAnsiTheme="minorHAnsi"/>
          <w:sz w:val="22"/>
          <w:szCs w:val="22"/>
        </w:rPr>
        <w:t> </w:t>
      </w:r>
    </w:p>
    <w:p w:rsidR="002A6AF6" w:rsidRPr="00A642D5" w:rsidRDefault="002A6AF6" w:rsidP="002A6AF6">
      <w:pPr>
        <w:pStyle w:val="Plattetekst"/>
        <w:rPr>
          <w:rFonts w:asciiTheme="minorHAnsi" w:hAnsiTheme="minorHAnsi"/>
          <w:b/>
          <w:sz w:val="22"/>
          <w:szCs w:val="22"/>
        </w:rPr>
      </w:pPr>
      <w:r w:rsidRPr="00A642D5">
        <w:rPr>
          <w:rFonts w:asciiTheme="minorHAnsi" w:hAnsiTheme="minorHAnsi"/>
          <w:b/>
          <w:sz w:val="22"/>
          <w:szCs w:val="22"/>
        </w:rPr>
        <w:t>O- WAND (</w:t>
      </w:r>
      <w:proofErr w:type="spellStart"/>
      <w:r w:rsidRPr="00A642D5">
        <w:rPr>
          <w:rFonts w:asciiTheme="minorHAnsi" w:hAnsiTheme="minorHAnsi"/>
          <w:b/>
          <w:sz w:val="22"/>
          <w:szCs w:val="22"/>
        </w:rPr>
        <w:t>Brody</w:t>
      </w:r>
      <w:proofErr w:type="spellEnd"/>
      <w:r w:rsidRPr="00A642D5">
        <w:rPr>
          <w:rFonts w:asciiTheme="minorHAnsi" w:hAnsiTheme="minorHAnsi"/>
          <w:b/>
          <w:sz w:val="22"/>
          <w:szCs w:val="22"/>
        </w:rPr>
        <w:t xml:space="preserve"> </w:t>
      </w:r>
      <w:proofErr w:type="spellStart"/>
      <w:r w:rsidRPr="00A642D5">
        <w:rPr>
          <w:rFonts w:asciiTheme="minorHAnsi" w:hAnsiTheme="minorHAnsi"/>
          <w:b/>
          <w:sz w:val="22"/>
          <w:szCs w:val="22"/>
        </w:rPr>
        <w:t>Neuenschwander</w:t>
      </w:r>
      <w:proofErr w:type="spellEnd"/>
      <w:r w:rsidRPr="00A642D5">
        <w:rPr>
          <w:rFonts w:asciiTheme="minorHAnsi" w:hAnsiTheme="minorHAnsi"/>
          <w:b/>
          <w:sz w:val="22"/>
          <w:szCs w:val="22"/>
        </w:rPr>
        <w:t xml:space="preserve"> 2002) </w:t>
      </w:r>
    </w:p>
    <w:p w:rsidR="002A6AF6" w:rsidRDefault="002A6AF6" w:rsidP="002A6AF6">
      <w:pPr>
        <w:pStyle w:val="Plattetekst"/>
        <w:rPr>
          <w:rFonts w:asciiTheme="minorHAnsi" w:hAnsiTheme="minorHAnsi"/>
          <w:sz w:val="22"/>
          <w:szCs w:val="22"/>
        </w:rPr>
      </w:pPr>
      <w:r>
        <w:rPr>
          <w:rFonts w:asciiTheme="minorHAnsi" w:hAnsiTheme="minorHAnsi"/>
          <w:sz w:val="22"/>
          <w:szCs w:val="22"/>
        </w:rPr>
        <w:t xml:space="preserve">Hier gedenkt de parochie de </w:t>
      </w:r>
      <w:proofErr w:type="spellStart"/>
      <w:r>
        <w:rPr>
          <w:rFonts w:asciiTheme="minorHAnsi" w:hAnsiTheme="minorHAnsi"/>
          <w:sz w:val="22"/>
          <w:szCs w:val="22"/>
        </w:rPr>
        <w:t>gedoopten</w:t>
      </w:r>
      <w:proofErr w:type="spellEnd"/>
      <w:r>
        <w:rPr>
          <w:rFonts w:asciiTheme="minorHAnsi" w:hAnsiTheme="minorHAnsi"/>
          <w:sz w:val="22"/>
          <w:szCs w:val="22"/>
        </w:rPr>
        <w:t xml:space="preserve"> met een helder en de overledenen met een donker naamblokje.</w:t>
      </w:r>
    </w:p>
    <w:p w:rsidR="002A6AF6" w:rsidRDefault="002A6AF6" w:rsidP="002A6AF6">
      <w:pPr>
        <w:pStyle w:val="Plattetekst"/>
        <w:rPr>
          <w:rFonts w:asciiTheme="minorHAnsi" w:hAnsiTheme="minorHAnsi"/>
          <w:sz w:val="22"/>
          <w:szCs w:val="22"/>
        </w:rPr>
      </w:pPr>
    </w:p>
    <w:p w:rsidR="002A6AF6" w:rsidRPr="00A642D5" w:rsidRDefault="002A6AF6" w:rsidP="002A6AF6">
      <w:pPr>
        <w:pStyle w:val="Plattetekst"/>
        <w:rPr>
          <w:rFonts w:asciiTheme="minorHAnsi" w:hAnsiTheme="minorHAnsi"/>
          <w:b/>
          <w:szCs w:val="24"/>
        </w:rPr>
      </w:pPr>
      <w:r w:rsidRPr="00A642D5">
        <w:rPr>
          <w:rFonts w:asciiTheme="minorHAnsi" w:hAnsiTheme="minorHAnsi"/>
          <w:b/>
          <w:szCs w:val="24"/>
        </w:rPr>
        <w:t>10. 'Vraag de sleutel aan de Kerk'</w:t>
      </w:r>
    </w:p>
    <w:p w:rsidR="002A6AF6" w:rsidRDefault="002A6AF6" w:rsidP="002A6AF6">
      <w:pPr>
        <w:pStyle w:val="Plattetekst"/>
        <w:rPr>
          <w:rFonts w:asciiTheme="minorHAnsi" w:hAnsiTheme="minorHAnsi"/>
          <w:sz w:val="22"/>
          <w:szCs w:val="22"/>
        </w:rPr>
      </w:pPr>
      <w:r>
        <w:rPr>
          <w:rFonts w:asciiTheme="minorHAnsi" w:hAnsiTheme="minorHAnsi"/>
          <w:sz w:val="22"/>
          <w:szCs w:val="22"/>
        </w:rPr>
        <w:t>Biechtstoel vooraan : huwelijksfoto van de ouders van de kunstenaar.  In de biechtstoel op de plaats van de penitenten : portretfoto's van de ouders van de kunstenaar, gemaakt op het einde van hun leven door de dorpsfotografe.  In de biechtstoel op de plaats van de biechtvader/priester : gesloten apotheekkastje zonder sleutel met gezandstraalde matte glazen deur waarin heldere uitsparing in kruisvorm waarachter een ruitvormig voorwerp zichtbaar is : verpakking in de 'Mariale' kleuren wit en blauw met condoom van het merk '</w:t>
      </w:r>
      <w:proofErr w:type="spellStart"/>
      <w:r>
        <w:rPr>
          <w:rFonts w:asciiTheme="minorHAnsi" w:hAnsiTheme="minorHAnsi"/>
          <w:sz w:val="22"/>
          <w:szCs w:val="22"/>
        </w:rPr>
        <w:t>Durex</w:t>
      </w:r>
      <w:proofErr w:type="spellEnd"/>
      <w:r>
        <w:rPr>
          <w:rFonts w:asciiTheme="minorHAnsi" w:hAnsiTheme="minorHAnsi"/>
          <w:sz w:val="22"/>
          <w:szCs w:val="22"/>
        </w:rPr>
        <w:t>'.</w:t>
      </w:r>
    </w:p>
    <w:p w:rsidR="002A6AF6" w:rsidRDefault="002A6AF6" w:rsidP="002A6AF6">
      <w:pPr>
        <w:pStyle w:val="Plattetekst"/>
        <w:rPr>
          <w:rFonts w:asciiTheme="minorHAnsi" w:hAnsiTheme="minorHAnsi"/>
          <w:sz w:val="22"/>
          <w:szCs w:val="22"/>
        </w:rPr>
      </w:pPr>
      <w:r>
        <w:rPr>
          <w:rFonts w:asciiTheme="minorHAnsi" w:hAnsiTheme="minorHAnsi"/>
          <w:sz w:val="22"/>
          <w:szCs w:val="22"/>
        </w:rPr>
        <w:t> </w:t>
      </w:r>
    </w:p>
    <w:p w:rsidR="002A6AF6" w:rsidRDefault="002A6AF6" w:rsidP="002A6AF6">
      <w:pPr>
        <w:pStyle w:val="Plattetekst"/>
        <w:rPr>
          <w:rFonts w:asciiTheme="minorHAnsi" w:hAnsiTheme="minorHAnsi"/>
          <w:i/>
          <w:sz w:val="22"/>
          <w:szCs w:val="22"/>
        </w:rPr>
      </w:pPr>
      <w:r>
        <w:rPr>
          <w:rFonts w:asciiTheme="minorHAnsi" w:hAnsiTheme="minorHAnsi"/>
          <w:i/>
          <w:sz w:val="22"/>
          <w:szCs w:val="22"/>
        </w:rPr>
        <w:t xml:space="preserve">Dit is een autobiografisch werk.  De kunstenaar was een zgn. 'ongelukje', een ongewenst kind, als </w:t>
      </w:r>
      <w:r>
        <w:rPr>
          <w:rFonts w:asciiTheme="minorHAnsi" w:hAnsiTheme="minorHAnsi"/>
          <w:i/>
          <w:sz w:val="22"/>
          <w:szCs w:val="22"/>
        </w:rPr>
        <w:lastRenderedPageBreak/>
        <w:t xml:space="preserve">gevolg van het ontbreken van geboorteplanning door </w:t>
      </w:r>
      <w:proofErr w:type="spellStart"/>
      <w:r>
        <w:rPr>
          <w:rFonts w:asciiTheme="minorHAnsi" w:hAnsiTheme="minorHAnsi"/>
          <w:i/>
          <w:sz w:val="22"/>
          <w:szCs w:val="22"/>
        </w:rPr>
        <w:t>anti-conceptie</w:t>
      </w:r>
      <w:proofErr w:type="spellEnd"/>
      <w:r>
        <w:rPr>
          <w:rFonts w:asciiTheme="minorHAnsi" w:hAnsiTheme="minorHAnsi"/>
          <w:i/>
          <w:sz w:val="22"/>
          <w:szCs w:val="22"/>
        </w:rPr>
        <w:t xml:space="preserve"> vanwege een kerkelijk verbod uitgesproken door de parochiepriester.</w:t>
      </w:r>
    </w:p>
    <w:p w:rsidR="002A6AF6" w:rsidRDefault="002A6AF6" w:rsidP="002A6AF6">
      <w:pPr>
        <w:pStyle w:val="Plattetekst"/>
        <w:rPr>
          <w:rFonts w:asciiTheme="minorHAnsi" w:hAnsiTheme="minorHAnsi"/>
          <w:sz w:val="22"/>
          <w:szCs w:val="22"/>
        </w:rPr>
      </w:pPr>
      <w:r>
        <w:rPr>
          <w:rFonts w:asciiTheme="minorHAnsi" w:hAnsiTheme="minorHAnsi"/>
          <w:sz w:val="22"/>
          <w:szCs w:val="22"/>
        </w:rPr>
        <w:t> </w:t>
      </w:r>
    </w:p>
    <w:p w:rsidR="002A6AF6" w:rsidRPr="00A642D5" w:rsidRDefault="002A6AF6" w:rsidP="002A6AF6">
      <w:pPr>
        <w:pStyle w:val="Plattetekst"/>
        <w:rPr>
          <w:rFonts w:asciiTheme="minorHAnsi" w:hAnsiTheme="minorHAnsi"/>
          <w:b/>
          <w:szCs w:val="24"/>
        </w:rPr>
      </w:pPr>
      <w:r w:rsidRPr="00A642D5">
        <w:rPr>
          <w:rFonts w:asciiTheme="minorHAnsi" w:hAnsiTheme="minorHAnsi"/>
          <w:b/>
          <w:szCs w:val="24"/>
        </w:rPr>
        <w:t>11</w:t>
      </w:r>
      <w:r w:rsidR="00A642D5" w:rsidRPr="00A642D5">
        <w:rPr>
          <w:rFonts w:asciiTheme="minorHAnsi" w:hAnsiTheme="minorHAnsi"/>
          <w:b/>
          <w:szCs w:val="24"/>
        </w:rPr>
        <w:t>.</w:t>
      </w:r>
      <w:r w:rsidRPr="00A642D5">
        <w:rPr>
          <w:rFonts w:asciiTheme="minorHAnsi" w:hAnsiTheme="minorHAnsi"/>
          <w:b/>
          <w:szCs w:val="24"/>
        </w:rPr>
        <w:t xml:space="preserve"> 'De hereniging van tafel en bed'</w:t>
      </w:r>
    </w:p>
    <w:p w:rsidR="002A6AF6" w:rsidRDefault="002A6AF6" w:rsidP="002A6AF6">
      <w:pPr>
        <w:pStyle w:val="Plattetekst"/>
        <w:rPr>
          <w:rFonts w:asciiTheme="minorHAnsi" w:hAnsiTheme="minorHAnsi"/>
          <w:sz w:val="22"/>
          <w:szCs w:val="22"/>
        </w:rPr>
      </w:pPr>
      <w:r>
        <w:rPr>
          <w:rFonts w:asciiTheme="minorHAnsi" w:hAnsiTheme="minorHAnsi"/>
          <w:sz w:val="22"/>
          <w:szCs w:val="22"/>
        </w:rPr>
        <w:t>Schilderij van Jan De Wachter, gebruikt in een vorig YOT-project onder deze titel.</w:t>
      </w:r>
    </w:p>
    <w:p w:rsidR="002A6AF6" w:rsidRDefault="002A6AF6" w:rsidP="002A6AF6">
      <w:pPr>
        <w:pStyle w:val="Plattetekst"/>
        <w:rPr>
          <w:rFonts w:asciiTheme="minorHAnsi" w:hAnsiTheme="minorHAnsi"/>
          <w:sz w:val="22"/>
          <w:szCs w:val="22"/>
        </w:rPr>
      </w:pPr>
      <w:r>
        <w:rPr>
          <w:rFonts w:asciiTheme="minorHAnsi" w:hAnsiTheme="minorHAnsi"/>
          <w:sz w:val="22"/>
          <w:szCs w:val="22"/>
        </w:rPr>
        <w:t> </w:t>
      </w:r>
    </w:p>
    <w:p w:rsidR="002A6AF6" w:rsidRDefault="002A6AF6" w:rsidP="002A6AF6">
      <w:pPr>
        <w:pStyle w:val="Plattetekst"/>
        <w:rPr>
          <w:rFonts w:asciiTheme="minorHAnsi" w:hAnsiTheme="minorHAnsi"/>
          <w:i/>
          <w:sz w:val="22"/>
          <w:szCs w:val="22"/>
        </w:rPr>
      </w:pPr>
      <w:r>
        <w:rPr>
          <w:rFonts w:asciiTheme="minorHAnsi" w:hAnsiTheme="minorHAnsi"/>
          <w:i/>
          <w:sz w:val="22"/>
          <w:szCs w:val="22"/>
        </w:rPr>
        <w:t>Kunstenaar Geert Bisschop heeft zijn project 'ONE' geënt op 10 jaar YOT-werking en o.m. dit schilderij geïntegreerd omwille van volgend kunstwerk.</w:t>
      </w:r>
    </w:p>
    <w:p w:rsidR="002A6AF6" w:rsidRDefault="002A6AF6" w:rsidP="002A6AF6">
      <w:pPr>
        <w:pStyle w:val="Plattetekst"/>
        <w:rPr>
          <w:rFonts w:asciiTheme="minorHAnsi" w:hAnsiTheme="minorHAnsi"/>
          <w:sz w:val="22"/>
          <w:szCs w:val="22"/>
        </w:rPr>
      </w:pPr>
      <w:r>
        <w:rPr>
          <w:rFonts w:asciiTheme="minorHAnsi" w:hAnsiTheme="minorHAnsi"/>
          <w:sz w:val="22"/>
          <w:szCs w:val="22"/>
        </w:rPr>
        <w:t>  </w:t>
      </w:r>
    </w:p>
    <w:p w:rsidR="002A6AF6" w:rsidRPr="00A642D5" w:rsidRDefault="002A6AF6" w:rsidP="002A6AF6">
      <w:pPr>
        <w:pStyle w:val="Plattetekst"/>
        <w:rPr>
          <w:rFonts w:asciiTheme="minorHAnsi" w:hAnsiTheme="minorHAnsi"/>
          <w:b/>
          <w:szCs w:val="24"/>
        </w:rPr>
      </w:pPr>
      <w:r w:rsidRPr="00A642D5">
        <w:rPr>
          <w:rFonts w:asciiTheme="minorHAnsi" w:hAnsiTheme="minorHAnsi"/>
          <w:b/>
          <w:szCs w:val="24"/>
        </w:rPr>
        <w:t>12</w:t>
      </w:r>
      <w:r w:rsidR="00A642D5" w:rsidRPr="00A642D5">
        <w:rPr>
          <w:rFonts w:asciiTheme="minorHAnsi" w:hAnsiTheme="minorHAnsi"/>
          <w:b/>
          <w:szCs w:val="24"/>
        </w:rPr>
        <w:t xml:space="preserve">. </w:t>
      </w:r>
      <w:r w:rsidRPr="00A642D5">
        <w:rPr>
          <w:rFonts w:asciiTheme="minorHAnsi" w:hAnsiTheme="minorHAnsi"/>
          <w:b/>
          <w:szCs w:val="24"/>
        </w:rPr>
        <w:t xml:space="preserve"> 'De hereniging van tafel en bed – deel 2'</w:t>
      </w:r>
    </w:p>
    <w:p w:rsidR="002A6AF6" w:rsidRDefault="002A6AF6" w:rsidP="002A6AF6">
      <w:pPr>
        <w:pStyle w:val="Plattetekst"/>
        <w:rPr>
          <w:rFonts w:asciiTheme="minorHAnsi" w:hAnsiTheme="minorHAnsi"/>
          <w:sz w:val="22"/>
          <w:szCs w:val="22"/>
        </w:rPr>
      </w:pPr>
      <w:r>
        <w:rPr>
          <w:rFonts w:asciiTheme="minorHAnsi" w:hAnsiTheme="minorHAnsi"/>
          <w:sz w:val="22"/>
          <w:szCs w:val="22"/>
        </w:rPr>
        <w:t xml:space="preserve">Tweepersoonsbed met lakens (ontwerp van 'modekoning' </w:t>
      </w:r>
      <w:proofErr w:type="spellStart"/>
      <w:r>
        <w:rPr>
          <w:rFonts w:asciiTheme="minorHAnsi" w:hAnsiTheme="minorHAnsi"/>
          <w:sz w:val="22"/>
          <w:szCs w:val="22"/>
        </w:rPr>
        <w:t>Georgio</w:t>
      </w:r>
      <w:proofErr w:type="spellEnd"/>
      <w:r>
        <w:rPr>
          <w:rFonts w:asciiTheme="minorHAnsi" w:hAnsiTheme="minorHAnsi"/>
          <w:sz w:val="22"/>
          <w:szCs w:val="22"/>
        </w:rPr>
        <w:t xml:space="preserve"> Armani) in grijze en (</w:t>
      </w:r>
      <w:proofErr w:type="spellStart"/>
      <w:r>
        <w:rPr>
          <w:rFonts w:asciiTheme="minorHAnsi" w:hAnsiTheme="minorHAnsi"/>
          <w:sz w:val="22"/>
          <w:szCs w:val="22"/>
        </w:rPr>
        <w:t>bisschops</w:t>
      </w:r>
      <w:proofErr w:type="spellEnd"/>
      <w:r>
        <w:rPr>
          <w:rFonts w:asciiTheme="minorHAnsi" w:hAnsiTheme="minorHAnsi"/>
          <w:sz w:val="22"/>
          <w:szCs w:val="22"/>
        </w:rPr>
        <w:t xml:space="preserve">)paarse kleuren, bedrukt met het Japanse teken voor 'hoop' en het </w:t>
      </w:r>
      <w:proofErr w:type="spellStart"/>
      <w:r>
        <w:rPr>
          <w:rFonts w:asciiTheme="minorHAnsi" w:hAnsiTheme="minorHAnsi"/>
          <w:sz w:val="22"/>
          <w:szCs w:val="22"/>
        </w:rPr>
        <w:t>engelse</w:t>
      </w:r>
      <w:proofErr w:type="spellEnd"/>
      <w:r>
        <w:rPr>
          <w:rFonts w:asciiTheme="minorHAnsi" w:hAnsiTheme="minorHAnsi"/>
          <w:sz w:val="22"/>
          <w:szCs w:val="22"/>
        </w:rPr>
        <w:t xml:space="preserve"> woord 'HOPE', en drie hoofdkussens waaronder in het midden een </w:t>
      </w:r>
      <w:proofErr w:type="spellStart"/>
      <w:r>
        <w:rPr>
          <w:rFonts w:asciiTheme="minorHAnsi" w:hAnsiTheme="minorHAnsi"/>
          <w:sz w:val="22"/>
          <w:szCs w:val="22"/>
        </w:rPr>
        <w:t>fluo-groen</w:t>
      </w:r>
      <w:proofErr w:type="spellEnd"/>
      <w:r>
        <w:rPr>
          <w:rFonts w:asciiTheme="minorHAnsi" w:hAnsiTheme="minorHAnsi"/>
          <w:sz w:val="22"/>
          <w:szCs w:val="22"/>
        </w:rPr>
        <w:t xml:space="preserve"> in glanzende stof dat kleiner is dan de twee grotere aan weerszijden ervan in grijze kleur.</w:t>
      </w:r>
    </w:p>
    <w:p w:rsidR="002A6AF6" w:rsidRDefault="002A6AF6" w:rsidP="002A6AF6">
      <w:pPr>
        <w:pStyle w:val="Plattetekst"/>
        <w:rPr>
          <w:rFonts w:asciiTheme="minorHAnsi" w:hAnsiTheme="minorHAnsi"/>
          <w:sz w:val="22"/>
          <w:szCs w:val="22"/>
        </w:rPr>
      </w:pPr>
      <w:r>
        <w:rPr>
          <w:rFonts w:asciiTheme="minorHAnsi" w:hAnsiTheme="minorHAnsi"/>
          <w:sz w:val="22"/>
          <w:szCs w:val="22"/>
        </w:rPr>
        <w:t> </w:t>
      </w:r>
    </w:p>
    <w:p w:rsidR="002A6AF6" w:rsidRDefault="002A6AF6" w:rsidP="002A6AF6">
      <w:pPr>
        <w:pStyle w:val="Plattetekst"/>
        <w:rPr>
          <w:rFonts w:asciiTheme="minorHAnsi" w:hAnsiTheme="minorHAnsi"/>
          <w:i/>
          <w:sz w:val="22"/>
          <w:szCs w:val="22"/>
        </w:rPr>
      </w:pPr>
      <w:r>
        <w:rPr>
          <w:rFonts w:asciiTheme="minorHAnsi" w:hAnsiTheme="minorHAnsi"/>
          <w:i/>
          <w:sz w:val="22"/>
          <w:szCs w:val="22"/>
        </w:rPr>
        <w:t xml:space="preserve">'Toen ik het schilderij van Jan De Wachter zag, moest ik onmiddellijk denken aan de </w:t>
      </w:r>
      <w:proofErr w:type="spellStart"/>
      <w:r>
        <w:rPr>
          <w:rFonts w:asciiTheme="minorHAnsi" w:hAnsiTheme="minorHAnsi"/>
          <w:i/>
          <w:sz w:val="22"/>
          <w:szCs w:val="22"/>
        </w:rPr>
        <w:t>bijbelse</w:t>
      </w:r>
      <w:proofErr w:type="spellEnd"/>
      <w:r>
        <w:rPr>
          <w:rFonts w:asciiTheme="minorHAnsi" w:hAnsiTheme="minorHAnsi"/>
          <w:i/>
          <w:sz w:val="22"/>
          <w:szCs w:val="22"/>
        </w:rPr>
        <w:t xml:space="preserve"> woorden van Jezus : “Waar twee of meer in mijn naam samen zijn ben ik in hun midden.”  Groot was dus mijn verbazing te horen dat de aanwezigheid van dit schilderij in de kerk deining veroorzaakt had.  Ik besloot onmiddellijk een echt bed met drie hoofdkussens in de kerk te installeren.  Voor mij gaat dit werk over de (re-)</w:t>
      </w:r>
      <w:proofErr w:type="spellStart"/>
      <w:r>
        <w:rPr>
          <w:rFonts w:asciiTheme="minorHAnsi" w:hAnsiTheme="minorHAnsi"/>
          <w:i/>
          <w:sz w:val="22"/>
          <w:szCs w:val="22"/>
        </w:rPr>
        <w:t>sacralisering</w:t>
      </w:r>
      <w:proofErr w:type="spellEnd"/>
      <w:r>
        <w:rPr>
          <w:rFonts w:asciiTheme="minorHAnsi" w:hAnsiTheme="minorHAnsi"/>
          <w:i/>
          <w:sz w:val="22"/>
          <w:szCs w:val="22"/>
        </w:rPr>
        <w:t xml:space="preserve"> van de seksualiteit in een cultuur die haar ofwel ontkend en weggedrukt heeft, ofwel </w:t>
      </w:r>
      <w:proofErr w:type="spellStart"/>
      <w:r>
        <w:rPr>
          <w:rFonts w:asciiTheme="minorHAnsi" w:hAnsiTheme="minorHAnsi"/>
          <w:i/>
          <w:sz w:val="22"/>
          <w:szCs w:val="22"/>
        </w:rPr>
        <w:t>overbenadrukt</w:t>
      </w:r>
      <w:proofErr w:type="spellEnd"/>
      <w:r>
        <w:rPr>
          <w:rFonts w:asciiTheme="minorHAnsi" w:hAnsiTheme="minorHAnsi"/>
          <w:i/>
          <w:sz w:val="22"/>
          <w:szCs w:val="22"/>
        </w:rPr>
        <w:t xml:space="preserve"> en verengd, enerzijds naar een zone van louter biologische voortplanting, anderzijds naar een zone van </w:t>
      </w:r>
      <w:proofErr w:type="spellStart"/>
      <w:r>
        <w:rPr>
          <w:rFonts w:asciiTheme="minorHAnsi" w:hAnsiTheme="minorHAnsi"/>
          <w:i/>
          <w:sz w:val="22"/>
          <w:szCs w:val="22"/>
        </w:rPr>
        <w:t>pornografisering</w:t>
      </w:r>
      <w:proofErr w:type="spellEnd"/>
      <w:r>
        <w:rPr>
          <w:rFonts w:asciiTheme="minorHAnsi" w:hAnsiTheme="minorHAnsi"/>
          <w:i/>
          <w:sz w:val="22"/>
          <w:szCs w:val="22"/>
        </w:rPr>
        <w:t>, i.p.v. een zone van zin(</w:t>
      </w:r>
      <w:proofErr w:type="spellStart"/>
      <w:r>
        <w:rPr>
          <w:rFonts w:asciiTheme="minorHAnsi" w:hAnsiTheme="minorHAnsi"/>
          <w:i/>
          <w:sz w:val="22"/>
          <w:szCs w:val="22"/>
        </w:rPr>
        <w:t>geving</w:t>
      </w:r>
      <w:proofErr w:type="spellEnd"/>
      <w:r>
        <w:rPr>
          <w:rFonts w:asciiTheme="minorHAnsi" w:hAnsiTheme="minorHAnsi"/>
          <w:i/>
          <w:sz w:val="22"/>
          <w:szCs w:val="22"/>
        </w:rPr>
        <w:t>).</w:t>
      </w:r>
    </w:p>
    <w:p w:rsidR="002A6AF6" w:rsidRDefault="002A6AF6" w:rsidP="002A6AF6">
      <w:pPr>
        <w:pStyle w:val="Plattetekst"/>
        <w:rPr>
          <w:rFonts w:asciiTheme="minorHAnsi" w:hAnsiTheme="minorHAnsi"/>
          <w:i/>
          <w:sz w:val="22"/>
          <w:szCs w:val="22"/>
        </w:rPr>
      </w:pPr>
      <w:r>
        <w:rPr>
          <w:rFonts w:asciiTheme="minorHAnsi" w:hAnsiTheme="minorHAnsi"/>
          <w:i/>
          <w:sz w:val="22"/>
          <w:szCs w:val="22"/>
        </w:rPr>
        <w:t xml:space="preserve">De aanwezigheid van een bed in een kerk mag dan misschien ongewoon zijn, maar is </w:t>
      </w:r>
      <w:proofErr w:type="spellStart"/>
      <w:r>
        <w:rPr>
          <w:rFonts w:asciiTheme="minorHAnsi" w:hAnsiTheme="minorHAnsi"/>
          <w:i/>
          <w:sz w:val="22"/>
          <w:szCs w:val="22"/>
        </w:rPr>
        <w:t>wél</w:t>
      </w:r>
      <w:proofErr w:type="spellEnd"/>
      <w:r>
        <w:rPr>
          <w:rFonts w:asciiTheme="minorHAnsi" w:hAnsiTheme="minorHAnsi"/>
          <w:i/>
          <w:sz w:val="22"/>
          <w:szCs w:val="22"/>
        </w:rPr>
        <w:t xml:space="preserve"> op zijn plaats als de Kerk weer een 'huis voor bezield verband' (Huub Oosterhuis) wil zijn waar alle aspecten van het leven aan bod kunnen komen.'</w:t>
      </w:r>
      <w:r w:rsidR="00C31272">
        <w:rPr>
          <w:rFonts w:asciiTheme="minorHAnsi" w:hAnsiTheme="minorHAnsi"/>
          <w:i/>
          <w:sz w:val="22"/>
          <w:szCs w:val="22"/>
        </w:rPr>
        <w:t xml:space="preserve"> (Geert Bisschop)</w:t>
      </w:r>
    </w:p>
    <w:p w:rsidR="002A6AF6" w:rsidRDefault="002A6AF6" w:rsidP="002A6AF6">
      <w:pPr>
        <w:pStyle w:val="Plattetekst"/>
        <w:rPr>
          <w:rFonts w:asciiTheme="minorHAnsi" w:hAnsiTheme="minorHAnsi"/>
          <w:i/>
          <w:sz w:val="22"/>
          <w:szCs w:val="22"/>
        </w:rPr>
      </w:pPr>
      <w:r>
        <w:rPr>
          <w:rFonts w:asciiTheme="minorHAnsi" w:hAnsiTheme="minorHAnsi"/>
          <w:i/>
          <w:sz w:val="22"/>
          <w:szCs w:val="22"/>
        </w:rPr>
        <w:t xml:space="preserve">Het tweede werk is complementair : een tafel met glazen (breekbaar) blad waarop het woord 'liefde' in vele talen in het wit gezeefdrukt is, liggend op een OSB plank van </w:t>
      </w:r>
      <w:proofErr w:type="spellStart"/>
      <w:r>
        <w:rPr>
          <w:rFonts w:asciiTheme="minorHAnsi" w:hAnsiTheme="minorHAnsi"/>
          <w:i/>
          <w:sz w:val="22"/>
          <w:szCs w:val="22"/>
        </w:rPr>
        <w:t>dennehoutfragmenten</w:t>
      </w:r>
      <w:proofErr w:type="spellEnd"/>
      <w:r>
        <w:rPr>
          <w:rFonts w:asciiTheme="minorHAnsi" w:hAnsiTheme="minorHAnsi"/>
          <w:i/>
          <w:sz w:val="22"/>
          <w:szCs w:val="22"/>
        </w:rPr>
        <w:t xml:space="preserve"> die tot een eenheid geperst zijn, op verrijdbare zilverkleurige poten. Daarop ligt een paars kussen waarop een wit koord dat gebruikt wordt om tijdens huwelijksrituelen de partners te 'verbinden'</w:t>
      </w:r>
      <w:r w:rsidR="00C31272">
        <w:rPr>
          <w:rFonts w:asciiTheme="minorHAnsi" w:hAnsiTheme="minorHAnsi"/>
          <w:i/>
          <w:sz w:val="22"/>
          <w:szCs w:val="22"/>
        </w:rPr>
        <w:t>.</w:t>
      </w:r>
    </w:p>
    <w:p w:rsidR="002A6AF6" w:rsidRDefault="002A6AF6" w:rsidP="002A6AF6">
      <w:pPr>
        <w:pStyle w:val="Plattetekst"/>
        <w:rPr>
          <w:rFonts w:asciiTheme="minorHAnsi" w:hAnsiTheme="minorHAnsi"/>
          <w:sz w:val="22"/>
          <w:szCs w:val="22"/>
        </w:rPr>
      </w:pPr>
    </w:p>
    <w:p w:rsidR="002A6AF6" w:rsidRPr="00A642D5" w:rsidRDefault="00A642D5" w:rsidP="002A6AF6">
      <w:pPr>
        <w:pStyle w:val="Plattetekst"/>
        <w:rPr>
          <w:rFonts w:asciiTheme="minorHAnsi" w:hAnsiTheme="minorHAnsi"/>
          <w:b/>
          <w:szCs w:val="24"/>
        </w:rPr>
      </w:pPr>
      <w:r w:rsidRPr="00A642D5">
        <w:rPr>
          <w:rFonts w:asciiTheme="minorHAnsi" w:hAnsiTheme="minorHAnsi"/>
          <w:b/>
          <w:szCs w:val="24"/>
        </w:rPr>
        <w:t xml:space="preserve">13. </w:t>
      </w:r>
      <w:r w:rsidR="002A6AF6" w:rsidRPr="00A642D5">
        <w:rPr>
          <w:rFonts w:asciiTheme="minorHAnsi" w:hAnsiTheme="minorHAnsi"/>
          <w:b/>
          <w:szCs w:val="24"/>
        </w:rPr>
        <w:t>'Een plaats voor heling/genezing'</w:t>
      </w:r>
    </w:p>
    <w:p w:rsidR="002A6AF6" w:rsidRDefault="002A6AF6" w:rsidP="002A6AF6">
      <w:pPr>
        <w:pStyle w:val="Plattetekst"/>
        <w:rPr>
          <w:rFonts w:asciiTheme="minorHAnsi" w:hAnsiTheme="minorHAnsi"/>
          <w:i/>
          <w:sz w:val="22"/>
          <w:szCs w:val="22"/>
        </w:rPr>
      </w:pPr>
      <w:proofErr w:type="spellStart"/>
      <w:r>
        <w:rPr>
          <w:rFonts w:asciiTheme="minorHAnsi" w:hAnsiTheme="minorHAnsi"/>
          <w:i/>
          <w:sz w:val="22"/>
          <w:szCs w:val="22"/>
        </w:rPr>
        <w:t>Massage-tafel</w:t>
      </w:r>
      <w:proofErr w:type="spellEnd"/>
      <w:r>
        <w:rPr>
          <w:rFonts w:asciiTheme="minorHAnsi" w:hAnsiTheme="minorHAnsi"/>
          <w:i/>
          <w:sz w:val="22"/>
          <w:szCs w:val="22"/>
        </w:rPr>
        <w:t xml:space="preserve"> met </w:t>
      </w:r>
      <w:proofErr w:type="spellStart"/>
      <w:r>
        <w:rPr>
          <w:rFonts w:asciiTheme="minorHAnsi" w:hAnsiTheme="minorHAnsi"/>
          <w:i/>
          <w:sz w:val="22"/>
          <w:szCs w:val="22"/>
        </w:rPr>
        <w:t>massage-toestel</w:t>
      </w:r>
      <w:proofErr w:type="spellEnd"/>
      <w:r>
        <w:rPr>
          <w:rFonts w:asciiTheme="minorHAnsi" w:hAnsiTheme="minorHAnsi"/>
          <w:i/>
          <w:sz w:val="22"/>
          <w:szCs w:val="22"/>
        </w:rPr>
        <w:t>.</w:t>
      </w:r>
    </w:p>
    <w:p w:rsidR="002A6AF6" w:rsidRPr="00A642D5" w:rsidRDefault="002A6AF6" w:rsidP="002A6AF6">
      <w:pPr>
        <w:pStyle w:val="Plattetekst"/>
        <w:rPr>
          <w:rFonts w:asciiTheme="minorHAnsi" w:hAnsiTheme="minorHAnsi"/>
          <w:i/>
          <w:sz w:val="22"/>
          <w:szCs w:val="22"/>
          <w:u w:val="single"/>
        </w:rPr>
      </w:pPr>
      <w:r w:rsidRPr="00A642D5">
        <w:rPr>
          <w:rFonts w:asciiTheme="minorHAnsi" w:hAnsiTheme="minorHAnsi"/>
          <w:i/>
          <w:sz w:val="22"/>
          <w:szCs w:val="22"/>
          <w:u w:val="single"/>
        </w:rPr>
        <w:t>U wordt uitgenodigd om plaats te nemen op dit toestel en u te laten masseren.</w:t>
      </w:r>
    </w:p>
    <w:p w:rsidR="00A642D5" w:rsidRDefault="00A642D5" w:rsidP="00A642D5">
      <w:pPr>
        <w:pStyle w:val="Plattetekst"/>
        <w:rPr>
          <w:rFonts w:asciiTheme="minorHAnsi" w:hAnsiTheme="minorHAnsi"/>
          <w:i/>
          <w:sz w:val="22"/>
          <w:szCs w:val="22"/>
          <w:u w:val="single"/>
        </w:rPr>
      </w:pPr>
      <w:r>
        <w:rPr>
          <w:rFonts w:asciiTheme="minorHAnsi" w:hAnsiTheme="minorHAnsi"/>
          <w:i/>
          <w:sz w:val="22"/>
          <w:szCs w:val="22"/>
          <w:u w:val="single"/>
        </w:rPr>
        <w:t>(Indien u interesse zou hebben in deze producten, spreek de toezichthouder aan.)</w:t>
      </w:r>
    </w:p>
    <w:p w:rsidR="002A6AF6" w:rsidRDefault="002A6AF6" w:rsidP="002A6AF6">
      <w:pPr>
        <w:pStyle w:val="Plattetekst"/>
        <w:rPr>
          <w:rFonts w:asciiTheme="minorHAnsi" w:hAnsiTheme="minorHAnsi"/>
          <w:sz w:val="22"/>
          <w:szCs w:val="22"/>
        </w:rPr>
      </w:pPr>
      <w:r>
        <w:rPr>
          <w:rFonts w:asciiTheme="minorHAnsi" w:hAnsiTheme="minorHAnsi"/>
          <w:sz w:val="22"/>
          <w:szCs w:val="22"/>
        </w:rPr>
        <w:t> </w:t>
      </w:r>
    </w:p>
    <w:p w:rsidR="002A6AF6" w:rsidRPr="00A642D5" w:rsidRDefault="00A642D5" w:rsidP="002A6AF6">
      <w:pPr>
        <w:pStyle w:val="Plattetekst"/>
        <w:rPr>
          <w:rFonts w:asciiTheme="minorHAnsi" w:hAnsiTheme="minorHAnsi"/>
          <w:b/>
          <w:szCs w:val="24"/>
        </w:rPr>
      </w:pPr>
      <w:r>
        <w:rPr>
          <w:rFonts w:asciiTheme="minorHAnsi" w:hAnsiTheme="minorHAnsi"/>
          <w:b/>
          <w:szCs w:val="24"/>
        </w:rPr>
        <w:t>14</w:t>
      </w:r>
      <w:r w:rsidR="002A6AF6" w:rsidRPr="00A642D5">
        <w:rPr>
          <w:rFonts w:asciiTheme="minorHAnsi" w:hAnsiTheme="minorHAnsi"/>
          <w:b/>
          <w:szCs w:val="24"/>
        </w:rPr>
        <w:t>. 'Jezus &amp; Maria Magdalena'</w:t>
      </w:r>
    </w:p>
    <w:p w:rsidR="002A6AF6" w:rsidRDefault="002A6AF6" w:rsidP="002A6AF6">
      <w:pPr>
        <w:pStyle w:val="Plattetekst"/>
        <w:rPr>
          <w:rFonts w:asciiTheme="minorHAnsi" w:hAnsiTheme="minorHAnsi"/>
          <w:sz w:val="22"/>
          <w:szCs w:val="22"/>
        </w:rPr>
      </w:pPr>
      <w:r>
        <w:rPr>
          <w:rFonts w:asciiTheme="minorHAnsi" w:hAnsiTheme="minorHAnsi"/>
          <w:sz w:val="22"/>
          <w:szCs w:val="22"/>
        </w:rPr>
        <w:t xml:space="preserve">Twee ingelijste afbeeldingen gemonteerd op een OSB plaat van </w:t>
      </w:r>
      <w:proofErr w:type="spellStart"/>
      <w:r>
        <w:rPr>
          <w:rFonts w:asciiTheme="minorHAnsi" w:hAnsiTheme="minorHAnsi"/>
          <w:sz w:val="22"/>
          <w:szCs w:val="22"/>
        </w:rPr>
        <w:t>dennehoutfragmenten</w:t>
      </w:r>
      <w:proofErr w:type="spellEnd"/>
      <w:r>
        <w:rPr>
          <w:rFonts w:asciiTheme="minorHAnsi" w:hAnsiTheme="minorHAnsi"/>
          <w:sz w:val="22"/>
          <w:szCs w:val="22"/>
        </w:rPr>
        <w:t xml:space="preserve"> van A0 formaat : één van een Madonna met kind, één van Jezus Christus.</w:t>
      </w:r>
    </w:p>
    <w:p w:rsidR="002A6AF6" w:rsidRDefault="002A6AF6" w:rsidP="002A6AF6">
      <w:pPr>
        <w:pStyle w:val="Plattetekst"/>
        <w:rPr>
          <w:rFonts w:asciiTheme="minorHAnsi" w:hAnsiTheme="minorHAnsi"/>
          <w:sz w:val="22"/>
          <w:szCs w:val="22"/>
        </w:rPr>
      </w:pPr>
      <w:r>
        <w:rPr>
          <w:rFonts w:asciiTheme="minorHAnsi" w:hAnsiTheme="minorHAnsi"/>
          <w:sz w:val="22"/>
          <w:szCs w:val="22"/>
        </w:rPr>
        <w:t> </w:t>
      </w:r>
    </w:p>
    <w:p w:rsidR="002A6AF6" w:rsidRDefault="002A6AF6" w:rsidP="002A6AF6">
      <w:pPr>
        <w:pStyle w:val="Plattetekst"/>
        <w:rPr>
          <w:rFonts w:asciiTheme="minorHAnsi" w:hAnsiTheme="minorHAnsi"/>
          <w:i/>
          <w:sz w:val="22"/>
          <w:szCs w:val="22"/>
        </w:rPr>
      </w:pPr>
      <w:r>
        <w:rPr>
          <w:rFonts w:asciiTheme="minorHAnsi" w:hAnsiTheme="minorHAnsi"/>
          <w:i/>
          <w:sz w:val="22"/>
          <w:szCs w:val="22"/>
        </w:rPr>
        <w:t>'</w:t>
      </w:r>
      <w:proofErr w:type="spellStart"/>
      <w:r>
        <w:rPr>
          <w:rFonts w:asciiTheme="minorHAnsi" w:hAnsiTheme="minorHAnsi"/>
          <w:i/>
          <w:sz w:val="22"/>
          <w:szCs w:val="22"/>
        </w:rPr>
        <w:t>Objets</w:t>
      </w:r>
      <w:proofErr w:type="spellEnd"/>
      <w:r>
        <w:rPr>
          <w:rFonts w:asciiTheme="minorHAnsi" w:hAnsiTheme="minorHAnsi"/>
          <w:i/>
          <w:sz w:val="22"/>
          <w:szCs w:val="22"/>
        </w:rPr>
        <w:t xml:space="preserve"> </w:t>
      </w:r>
      <w:proofErr w:type="spellStart"/>
      <w:r>
        <w:rPr>
          <w:rFonts w:asciiTheme="minorHAnsi" w:hAnsiTheme="minorHAnsi"/>
          <w:i/>
          <w:sz w:val="22"/>
          <w:szCs w:val="22"/>
        </w:rPr>
        <w:t>trouvés</w:t>
      </w:r>
      <w:proofErr w:type="spellEnd"/>
      <w:r>
        <w:rPr>
          <w:rFonts w:asciiTheme="minorHAnsi" w:hAnsiTheme="minorHAnsi"/>
          <w:i/>
          <w:sz w:val="22"/>
          <w:szCs w:val="22"/>
        </w:rPr>
        <w:t xml:space="preserve">' ('gevonden voorwerpen') : twee reproducties van schilderijen van Jezus en Maria Magdalena (mijn interpretatie, G.B.) in goudkleurige lijsten, 'gevonden' op een 'rommelmarkt' nabij </w:t>
      </w:r>
      <w:proofErr w:type="spellStart"/>
      <w:r>
        <w:rPr>
          <w:rFonts w:asciiTheme="minorHAnsi" w:hAnsiTheme="minorHAnsi"/>
          <w:i/>
          <w:sz w:val="22"/>
          <w:szCs w:val="22"/>
        </w:rPr>
        <w:t>Stenay</w:t>
      </w:r>
      <w:proofErr w:type="spellEnd"/>
      <w:r>
        <w:rPr>
          <w:rFonts w:asciiTheme="minorHAnsi" w:hAnsiTheme="minorHAnsi"/>
          <w:i/>
          <w:sz w:val="22"/>
          <w:szCs w:val="22"/>
        </w:rPr>
        <w:t xml:space="preserve"> in </w:t>
      </w:r>
      <w:proofErr w:type="spellStart"/>
      <w:r>
        <w:rPr>
          <w:rFonts w:asciiTheme="minorHAnsi" w:hAnsiTheme="minorHAnsi"/>
          <w:i/>
          <w:sz w:val="22"/>
          <w:szCs w:val="22"/>
        </w:rPr>
        <w:t>Noord-Frankrijk</w:t>
      </w:r>
      <w:proofErr w:type="spellEnd"/>
      <w:r>
        <w:rPr>
          <w:rFonts w:asciiTheme="minorHAnsi" w:hAnsiTheme="minorHAnsi"/>
          <w:i/>
          <w:sz w:val="22"/>
          <w:szCs w:val="22"/>
        </w:rPr>
        <w:t xml:space="preserve">, pleisterplaats van de </w:t>
      </w:r>
      <w:proofErr w:type="spellStart"/>
      <w:r>
        <w:rPr>
          <w:rFonts w:asciiTheme="minorHAnsi" w:hAnsiTheme="minorHAnsi"/>
          <w:i/>
          <w:sz w:val="22"/>
          <w:szCs w:val="22"/>
        </w:rPr>
        <w:t>Merovingische</w:t>
      </w:r>
      <w:proofErr w:type="spellEnd"/>
      <w:r>
        <w:rPr>
          <w:rFonts w:asciiTheme="minorHAnsi" w:hAnsiTheme="minorHAnsi"/>
          <w:i/>
          <w:sz w:val="22"/>
          <w:szCs w:val="22"/>
        </w:rPr>
        <w:t xml:space="preserve"> koningen, die volgens sommige </w:t>
      </w:r>
      <w:proofErr w:type="spellStart"/>
      <w:r>
        <w:rPr>
          <w:rFonts w:asciiTheme="minorHAnsi" w:hAnsiTheme="minorHAnsi"/>
          <w:i/>
          <w:sz w:val="22"/>
          <w:szCs w:val="22"/>
        </w:rPr>
        <w:t>theoriën</w:t>
      </w:r>
      <w:proofErr w:type="spellEnd"/>
      <w:r>
        <w:rPr>
          <w:rFonts w:asciiTheme="minorHAnsi" w:hAnsiTheme="minorHAnsi"/>
          <w:i/>
          <w:sz w:val="22"/>
          <w:szCs w:val="22"/>
        </w:rPr>
        <w:t xml:space="preserve"> de nazaten zouden zijn geweest van de bloedlijn van Jezus &amp; Maria Magdalena die - nog </w:t>
      </w:r>
      <w:r>
        <w:rPr>
          <w:rFonts w:asciiTheme="minorHAnsi" w:hAnsiTheme="minorHAnsi"/>
          <w:i/>
          <w:sz w:val="22"/>
          <w:szCs w:val="22"/>
        </w:rPr>
        <w:lastRenderedPageBreak/>
        <w:t xml:space="preserve">steeds volgens die theorieën - levenspartners zouden zijn geweest </w:t>
      </w:r>
      <w:proofErr w:type="spellStart"/>
      <w:r>
        <w:rPr>
          <w:rFonts w:asciiTheme="minorHAnsi" w:hAnsiTheme="minorHAnsi"/>
          <w:i/>
          <w:sz w:val="22"/>
          <w:szCs w:val="22"/>
        </w:rPr>
        <w:t>én</w:t>
      </w:r>
      <w:proofErr w:type="spellEnd"/>
      <w:r>
        <w:rPr>
          <w:rFonts w:asciiTheme="minorHAnsi" w:hAnsiTheme="minorHAnsi"/>
          <w:i/>
          <w:sz w:val="22"/>
          <w:szCs w:val="22"/>
        </w:rPr>
        <w:t xml:space="preserve"> kinderen hadden.  </w:t>
      </w:r>
    </w:p>
    <w:p w:rsidR="002A6AF6" w:rsidRDefault="002A6AF6" w:rsidP="002A6AF6">
      <w:pPr>
        <w:pStyle w:val="Plattetekst"/>
        <w:rPr>
          <w:rFonts w:asciiTheme="minorHAnsi" w:hAnsiTheme="minorHAnsi"/>
          <w:i/>
          <w:sz w:val="22"/>
          <w:szCs w:val="22"/>
        </w:rPr>
      </w:pPr>
      <w:r>
        <w:rPr>
          <w:rFonts w:asciiTheme="minorHAnsi" w:hAnsiTheme="minorHAnsi"/>
          <w:i/>
          <w:sz w:val="22"/>
          <w:szCs w:val="22"/>
        </w:rPr>
        <w:t xml:space="preserve">Deze voorwerpen vonden mij, op een </w:t>
      </w:r>
      <w:proofErr w:type="spellStart"/>
      <w:r>
        <w:rPr>
          <w:rFonts w:asciiTheme="minorHAnsi" w:hAnsiTheme="minorHAnsi"/>
          <w:i/>
          <w:sz w:val="22"/>
          <w:szCs w:val="22"/>
        </w:rPr>
        <w:t>kwasi</w:t>
      </w:r>
      <w:proofErr w:type="spellEnd"/>
      <w:r>
        <w:rPr>
          <w:rFonts w:asciiTheme="minorHAnsi" w:hAnsiTheme="minorHAnsi"/>
          <w:i/>
          <w:sz w:val="22"/>
          <w:szCs w:val="22"/>
        </w:rPr>
        <w:t xml:space="preserve"> miraculeuze manier.  Toen ik de afbeelding van de Madonna zag, wist ik intuïtief dat dit niemand anders dan Maria Magdalena kon zijn.  De afbeelding van Jezus werd me geschonken door een eenvoudige dorpsvrouw toen ik dit vertelde.  Zo werd dit 'huwelijk' voltrokken, buiten mijn 'wil' om.</w:t>
      </w:r>
    </w:p>
    <w:p w:rsidR="002A6AF6" w:rsidRDefault="002A6AF6" w:rsidP="002A6AF6">
      <w:pPr>
        <w:pStyle w:val="Plattetekst"/>
        <w:rPr>
          <w:rFonts w:asciiTheme="minorHAnsi" w:hAnsiTheme="minorHAnsi"/>
          <w:i/>
          <w:sz w:val="22"/>
          <w:szCs w:val="22"/>
        </w:rPr>
      </w:pPr>
      <w:r>
        <w:rPr>
          <w:rFonts w:asciiTheme="minorHAnsi" w:hAnsiTheme="minorHAnsi"/>
          <w:i/>
          <w:sz w:val="22"/>
          <w:szCs w:val="22"/>
        </w:rPr>
        <w:t>De compositie is geen '</w:t>
      </w:r>
      <w:proofErr w:type="spellStart"/>
      <w:r>
        <w:rPr>
          <w:rFonts w:asciiTheme="minorHAnsi" w:hAnsiTheme="minorHAnsi"/>
          <w:i/>
          <w:sz w:val="22"/>
          <w:szCs w:val="22"/>
        </w:rPr>
        <w:t>composition</w:t>
      </w:r>
      <w:proofErr w:type="spellEnd"/>
      <w:r>
        <w:rPr>
          <w:rFonts w:asciiTheme="minorHAnsi" w:hAnsiTheme="minorHAnsi"/>
          <w:i/>
          <w:sz w:val="22"/>
          <w:szCs w:val="22"/>
        </w:rPr>
        <w:t xml:space="preserve"> </w:t>
      </w:r>
      <w:proofErr w:type="spellStart"/>
      <w:r>
        <w:rPr>
          <w:rFonts w:asciiTheme="minorHAnsi" w:hAnsiTheme="minorHAnsi"/>
          <w:i/>
          <w:sz w:val="22"/>
          <w:szCs w:val="22"/>
        </w:rPr>
        <w:t>trouvée</w:t>
      </w:r>
      <w:proofErr w:type="spellEnd"/>
      <w:r>
        <w:rPr>
          <w:rFonts w:asciiTheme="minorHAnsi" w:hAnsiTheme="minorHAnsi"/>
          <w:i/>
          <w:sz w:val="22"/>
          <w:szCs w:val="22"/>
        </w:rPr>
        <w:t>' ('gevonden compositie') maar gewild : Jezus kijkt op naar Maria, de vrouw is hoger dan de man geplaatst.  De configuratie is gelijkend aan het werk 'IK BEN' in de 'pluimenkamer' die ligt achter de deur waarboven het werk opgehangen is.</w:t>
      </w:r>
    </w:p>
    <w:p w:rsidR="002A6AF6" w:rsidRDefault="002A6AF6" w:rsidP="002A6AF6">
      <w:pPr>
        <w:pStyle w:val="Plattetekst"/>
        <w:rPr>
          <w:rFonts w:asciiTheme="minorHAnsi" w:hAnsiTheme="minorHAnsi"/>
          <w:sz w:val="22"/>
          <w:szCs w:val="22"/>
        </w:rPr>
      </w:pPr>
    </w:p>
    <w:p w:rsidR="002A6AF6" w:rsidRDefault="002A6AF6" w:rsidP="002A6AF6">
      <w:pPr>
        <w:pStyle w:val="Plattetekst"/>
        <w:rPr>
          <w:rFonts w:asciiTheme="minorHAnsi" w:hAnsiTheme="minorHAnsi"/>
          <w:sz w:val="22"/>
          <w:szCs w:val="22"/>
        </w:rPr>
      </w:pPr>
      <w:r w:rsidRPr="00A642D5">
        <w:rPr>
          <w:rFonts w:asciiTheme="minorHAnsi" w:hAnsiTheme="minorHAnsi"/>
          <w:b/>
          <w:sz w:val="22"/>
          <w:szCs w:val="22"/>
        </w:rPr>
        <w:t>PLUIMENKAMER</w:t>
      </w:r>
      <w:r>
        <w:rPr>
          <w:rFonts w:asciiTheme="minorHAnsi" w:hAnsiTheme="minorHAnsi"/>
          <w:sz w:val="22"/>
          <w:szCs w:val="22"/>
        </w:rPr>
        <w:t xml:space="preserve"> – installatie voor de tweede ingang van de kerk (</w:t>
      </w:r>
      <w:proofErr w:type="spellStart"/>
      <w:r>
        <w:rPr>
          <w:rFonts w:asciiTheme="minorHAnsi" w:hAnsiTheme="minorHAnsi"/>
          <w:sz w:val="22"/>
          <w:szCs w:val="22"/>
        </w:rPr>
        <w:t>Brody</w:t>
      </w:r>
      <w:proofErr w:type="spellEnd"/>
      <w:r>
        <w:rPr>
          <w:rFonts w:asciiTheme="minorHAnsi" w:hAnsiTheme="minorHAnsi"/>
          <w:sz w:val="22"/>
          <w:szCs w:val="22"/>
        </w:rPr>
        <w:t xml:space="preserve"> </w:t>
      </w:r>
      <w:proofErr w:type="spellStart"/>
      <w:r>
        <w:rPr>
          <w:rFonts w:asciiTheme="minorHAnsi" w:hAnsiTheme="minorHAnsi"/>
          <w:sz w:val="22"/>
          <w:szCs w:val="22"/>
        </w:rPr>
        <w:t>Neuenschwander</w:t>
      </w:r>
      <w:proofErr w:type="spellEnd"/>
      <w:r w:rsidR="00C31272">
        <w:rPr>
          <w:rFonts w:asciiTheme="minorHAnsi" w:hAnsiTheme="minorHAnsi"/>
          <w:sz w:val="22"/>
          <w:szCs w:val="22"/>
        </w:rPr>
        <w:t>,</w:t>
      </w:r>
      <w:r>
        <w:rPr>
          <w:rFonts w:asciiTheme="minorHAnsi" w:hAnsiTheme="minorHAnsi"/>
          <w:sz w:val="22"/>
          <w:szCs w:val="22"/>
        </w:rPr>
        <w:t xml:space="preserve"> 2002)</w:t>
      </w:r>
    </w:p>
    <w:p w:rsidR="002A6AF6" w:rsidRDefault="002A6AF6" w:rsidP="002A6AF6">
      <w:pPr>
        <w:pStyle w:val="Plattetekst"/>
        <w:rPr>
          <w:rFonts w:asciiTheme="minorHAnsi" w:hAnsiTheme="minorHAnsi"/>
          <w:sz w:val="22"/>
          <w:szCs w:val="22"/>
        </w:rPr>
      </w:pPr>
    </w:p>
    <w:p w:rsidR="002A6AF6" w:rsidRPr="00A642D5" w:rsidRDefault="00A642D5" w:rsidP="002A6AF6">
      <w:pPr>
        <w:pStyle w:val="Plattetekst"/>
        <w:rPr>
          <w:rFonts w:asciiTheme="minorHAnsi" w:hAnsiTheme="minorHAnsi"/>
          <w:b/>
          <w:szCs w:val="24"/>
        </w:rPr>
      </w:pPr>
      <w:r w:rsidRPr="00A642D5">
        <w:rPr>
          <w:rFonts w:asciiTheme="minorHAnsi" w:hAnsiTheme="minorHAnsi"/>
          <w:b/>
          <w:szCs w:val="24"/>
        </w:rPr>
        <w:t>15</w:t>
      </w:r>
      <w:r w:rsidR="002A6AF6" w:rsidRPr="00A642D5">
        <w:rPr>
          <w:rFonts w:asciiTheme="minorHAnsi" w:hAnsiTheme="minorHAnsi"/>
          <w:b/>
          <w:szCs w:val="24"/>
        </w:rPr>
        <w:t>. 'Kamer voor de daklozen'</w:t>
      </w:r>
    </w:p>
    <w:p w:rsidR="002A6AF6" w:rsidRDefault="002A6AF6" w:rsidP="002A6AF6">
      <w:pPr>
        <w:pStyle w:val="Plattetekst"/>
        <w:rPr>
          <w:rFonts w:asciiTheme="minorHAnsi" w:hAnsiTheme="minorHAnsi"/>
          <w:sz w:val="22"/>
          <w:szCs w:val="22"/>
        </w:rPr>
      </w:pPr>
      <w:r>
        <w:rPr>
          <w:rFonts w:asciiTheme="minorHAnsi" w:hAnsiTheme="minorHAnsi"/>
          <w:sz w:val="22"/>
          <w:szCs w:val="22"/>
        </w:rPr>
        <w:t>Bedden bestaande uit lattenbodems en matrassen, variërend in aantal.</w:t>
      </w:r>
    </w:p>
    <w:p w:rsidR="002A6AF6" w:rsidRDefault="002A6AF6" w:rsidP="002A6AF6">
      <w:pPr>
        <w:pStyle w:val="Plattetekst"/>
        <w:rPr>
          <w:rFonts w:asciiTheme="minorHAnsi" w:hAnsiTheme="minorHAnsi"/>
          <w:sz w:val="22"/>
          <w:szCs w:val="22"/>
        </w:rPr>
      </w:pPr>
      <w:r>
        <w:rPr>
          <w:rFonts w:asciiTheme="minorHAnsi" w:hAnsiTheme="minorHAnsi"/>
          <w:sz w:val="22"/>
          <w:szCs w:val="22"/>
        </w:rPr>
        <w:t> </w:t>
      </w:r>
    </w:p>
    <w:p w:rsidR="002A6AF6" w:rsidRDefault="002A6AF6" w:rsidP="002A6AF6">
      <w:pPr>
        <w:pStyle w:val="Plattetekst"/>
        <w:rPr>
          <w:rFonts w:asciiTheme="minorHAnsi" w:hAnsiTheme="minorHAnsi"/>
          <w:i/>
          <w:sz w:val="22"/>
          <w:szCs w:val="22"/>
        </w:rPr>
      </w:pPr>
      <w:r>
        <w:rPr>
          <w:rFonts w:asciiTheme="minorHAnsi" w:hAnsiTheme="minorHAnsi"/>
          <w:i/>
          <w:sz w:val="22"/>
          <w:szCs w:val="22"/>
        </w:rPr>
        <w:t xml:space="preserve">Deze installatie in een achterkamertje van de kerk verwijst naar de problematiek van daklozen en asielzoekers, voor wie de overheid vaak te weinig bedden (op tijd) voorziet.  Deze bedden en matrassen, weliswaar lichtjes bevuild door de slechte weersomstandigheden waarin ze getransporteerd werden (en woordoor de kunstenaar enkele gekneusde ribben opliep in volle voorbereiding van dit project…), zijn nog in perfect bruikbare staat, terwijl ze </w:t>
      </w:r>
      <w:proofErr w:type="spellStart"/>
      <w:r>
        <w:rPr>
          <w:rFonts w:asciiTheme="minorHAnsi" w:hAnsiTheme="minorHAnsi"/>
          <w:i/>
          <w:sz w:val="22"/>
          <w:szCs w:val="22"/>
        </w:rPr>
        <w:t>wél</w:t>
      </w:r>
      <w:proofErr w:type="spellEnd"/>
      <w:r>
        <w:rPr>
          <w:rFonts w:asciiTheme="minorHAnsi" w:hAnsiTheme="minorHAnsi"/>
          <w:i/>
          <w:sz w:val="22"/>
          <w:szCs w:val="22"/>
        </w:rPr>
        <w:t xml:space="preserve"> als afval gedumpt werden door een bekende internationale hotelteken ; een verwijzing naar de wegwerpmaatschappij.  Spiritualiteit is ook politiek !</w:t>
      </w:r>
    </w:p>
    <w:p w:rsidR="002A6AF6" w:rsidRDefault="002A6AF6" w:rsidP="002A6AF6">
      <w:pPr>
        <w:pStyle w:val="Plattetekst"/>
        <w:rPr>
          <w:rFonts w:asciiTheme="minorHAnsi" w:hAnsiTheme="minorHAnsi"/>
          <w:sz w:val="22"/>
          <w:szCs w:val="22"/>
        </w:rPr>
      </w:pPr>
      <w:r>
        <w:rPr>
          <w:rFonts w:asciiTheme="minorHAnsi" w:hAnsiTheme="minorHAnsi"/>
          <w:sz w:val="22"/>
          <w:szCs w:val="22"/>
        </w:rPr>
        <w:t>  </w:t>
      </w:r>
    </w:p>
    <w:p w:rsidR="002A6AF6" w:rsidRPr="00A642D5" w:rsidRDefault="00A642D5" w:rsidP="002A6AF6">
      <w:pPr>
        <w:pStyle w:val="Plattetekst"/>
        <w:rPr>
          <w:rFonts w:asciiTheme="minorHAnsi" w:hAnsiTheme="minorHAnsi"/>
          <w:b/>
          <w:szCs w:val="24"/>
        </w:rPr>
      </w:pPr>
      <w:r w:rsidRPr="00A642D5">
        <w:rPr>
          <w:rFonts w:asciiTheme="minorHAnsi" w:hAnsiTheme="minorHAnsi"/>
          <w:b/>
          <w:szCs w:val="24"/>
        </w:rPr>
        <w:t>16.</w:t>
      </w:r>
      <w:r w:rsidR="002A6AF6" w:rsidRPr="00A642D5">
        <w:rPr>
          <w:rFonts w:asciiTheme="minorHAnsi" w:hAnsiTheme="minorHAnsi"/>
          <w:b/>
          <w:szCs w:val="24"/>
        </w:rPr>
        <w:t xml:space="preserve"> 'Het strelen van een vlinder in een chaos'</w:t>
      </w:r>
    </w:p>
    <w:p w:rsidR="002A6AF6" w:rsidRDefault="002A6AF6" w:rsidP="002A6AF6">
      <w:pPr>
        <w:pStyle w:val="Plattetekst"/>
        <w:rPr>
          <w:rFonts w:asciiTheme="minorHAnsi" w:hAnsiTheme="minorHAnsi"/>
          <w:sz w:val="22"/>
          <w:szCs w:val="22"/>
        </w:rPr>
      </w:pPr>
      <w:r>
        <w:rPr>
          <w:rFonts w:asciiTheme="minorHAnsi" w:hAnsiTheme="minorHAnsi"/>
          <w:sz w:val="22"/>
          <w:szCs w:val="22"/>
        </w:rPr>
        <w:t>Projectie van foto op scherm in kader.</w:t>
      </w:r>
    </w:p>
    <w:p w:rsidR="002A6AF6" w:rsidRDefault="002A6AF6" w:rsidP="002A6AF6">
      <w:pPr>
        <w:pStyle w:val="Plattetekst"/>
        <w:rPr>
          <w:rFonts w:asciiTheme="minorHAnsi" w:hAnsiTheme="minorHAnsi"/>
          <w:sz w:val="22"/>
          <w:szCs w:val="22"/>
        </w:rPr>
      </w:pPr>
      <w:r>
        <w:rPr>
          <w:rFonts w:asciiTheme="minorHAnsi" w:hAnsiTheme="minorHAnsi"/>
          <w:sz w:val="22"/>
          <w:szCs w:val="22"/>
        </w:rPr>
        <w:t> </w:t>
      </w:r>
    </w:p>
    <w:p w:rsidR="002A6AF6" w:rsidRDefault="002A6AF6" w:rsidP="002A6AF6">
      <w:pPr>
        <w:pStyle w:val="Plattetekst"/>
        <w:rPr>
          <w:rFonts w:asciiTheme="minorHAnsi" w:hAnsiTheme="minorHAnsi"/>
          <w:i/>
          <w:sz w:val="22"/>
          <w:szCs w:val="22"/>
        </w:rPr>
      </w:pPr>
      <w:r>
        <w:rPr>
          <w:rFonts w:asciiTheme="minorHAnsi" w:hAnsiTheme="minorHAnsi"/>
          <w:i/>
          <w:sz w:val="22"/>
          <w:szCs w:val="22"/>
        </w:rPr>
        <w:t xml:space="preserve">Dit sleutelwerk is als een icoon.  Het toont de hand van de kunstenaar, 'bezocht' door een vlinder, die hij gedurende een uur gestreeld heeft (!).  De kwaliteit van die ontmoeting was dusdanig dat de vleugelslag van de vlinder hoorbaar was.  Volgens de 'chaostheorie' in de 'nieuwe fysica' kan de vleugelslag van een vlinder aan de ene kant van de wereld een wervelstorm veroorzaken aan de andere kant van de wereld.  Wat veroorzaakt dan het strelen van een vlinder in een plek genoemd 'chaos' ergens in Zuid-Frankrijk, terwijl er op hetzelfde moment parlementsverkiezingen plaatsvinden in België, waarna het voorspelde overdonderende succes van een partij die campagne voerde met een beeld van een gesloten hand in een bokshandschoen - tegen alle verwachtingen </w:t>
      </w:r>
      <w:proofErr w:type="spellStart"/>
      <w:r>
        <w:rPr>
          <w:rFonts w:asciiTheme="minorHAnsi" w:hAnsiTheme="minorHAnsi"/>
          <w:i/>
          <w:sz w:val="22"/>
          <w:szCs w:val="22"/>
        </w:rPr>
        <w:t>én</w:t>
      </w:r>
      <w:proofErr w:type="spellEnd"/>
      <w:r>
        <w:rPr>
          <w:rFonts w:asciiTheme="minorHAnsi" w:hAnsiTheme="minorHAnsi"/>
          <w:i/>
          <w:sz w:val="22"/>
          <w:szCs w:val="22"/>
        </w:rPr>
        <w:t xml:space="preserve"> voorspellingen in - niet plaatsvindt ?</w:t>
      </w:r>
    </w:p>
    <w:p w:rsidR="002A6AF6" w:rsidRDefault="002A6AF6" w:rsidP="002A6AF6">
      <w:pPr>
        <w:pStyle w:val="Plattetekst"/>
        <w:rPr>
          <w:rFonts w:asciiTheme="minorHAnsi" w:hAnsiTheme="minorHAnsi"/>
          <w:i/>
          <w:sz w:val="22"/>
          <w:szCs w:val="22"/>
        </w:rPr>
      </w:pPr>
      <w:r>
        <w:rPr>
          <w:rFonts w:asciiTheme="minorHAnsi" w:hAnsiTheme="minorHAnsi"/>
          <w:i/>
          <w:sz w:val="22"/>
          <w:szCs w:val="22"/>
        </w:rPr>
        <w:t>Bij het zien van dit beeld riep een vrouwelijke arts (= genezer) ooit spontaan uit (tegen de kunstenaar) : 'Jij bent een genezer op het niveau van de beschaving !'</w:t>
      </w:r>
    </w:p>
    <w:p w:rsidR="002A6AF6" w:rsidRDefault="002A6AF6" w:rsidP="002A6AF6">
      <w:pPr>
        <w:pStyle w:val="Plattetekst"/>
        <w:rPr>
          <w:rFonts w:asciiTheme="minorHAnsi" w:hAnsiTheme="minorHAnsi"/>
          <w:sz w:val="22"/>
          <w:szCs w:val="22"/>
        </w:rPr>
      </w:pPr>
      <w:r>
        <w:rPr>
          <w:rFonts w:asciiTheme="minorHAnsi" w:hAnsiTheme="minorHAnsi"/>
          <w:sz w:val="22"/>
          <w:szCs w:val="22"/>
        </w:rPr>
        <w:t>  </w:t>
      </w:r>
    </w:p>
    <w:p w:rsidR="002A6AF6" w:rsidRPr="00A642D5" w:rsidRDefault="00A642D5" w:rsidP="002A6AF6">
      <w:pPr>
        <w:pStyle w:val="Plattetekst"/>
        <w:rPr>
          <w:rFonts w:asciiTheme="minorHAnsi" w:hAnsiTheme="minorHAnsi"/>
          <w:b/>
          <w:szCs w:val="24"/>
        </w:rPr>
      </w:pPr>
      <w:r w:rsidRPr="00A642D5">
        <w:rPr>
          <w:rFonts w:asciiTheme="minorHAnsi" w:hAnsiTheme="minorHAnsi"/>
          <w:b/>
          <w:szCs w:val="24"/>
        </w:rPr>
        <w:t>17</w:t>
      </w:r>
      <w:r w:rsidR="002A6AF6" w:rsidRPr="00A642D5">
        <w:rPr>
          <w:rFonts w:asciiTheme="minorHAnsi" w:hAnsiTheme="minorHAnsi"/>
          <w:b/>
          <w:szCs w:val="24"/>
        </w:rPr>
        <w:t>. 'De hemel op aarde'</w:t>
      </w:r>
    </w:p>
    <w:p w:rsidR="002A6AF6" w:rsidRDefault="002A6AF6" w:rsidP="002A6AF6">
      <w:pPr>
        <w:pStyle w:val="Plattetekst"/>
        <w:rPr>
          <w:rFonts w:asciiTheme="minorHAnsi" w:hAnsiTheme="minorHAnsi"/>
          <w:sz w:val="22"/>
          <w:szCs w:val="22"/>
        </w:rPr>
      </w:pPr>
      <w:r>
        <w:rPr>
          <w:rFonts w:asciiTheme="minorHAnsi" w:hAnsiTheme="minorHAnsi"/>
          <w:sz w:val="22"/>
          <w:szCs w:val="22"/>
        </w:rPr>
        <w:t>S</w:t>
      </w:r>
      <w:r w:rsidR="00A642D5">
        <w:rPr>
          <w:rFonts w:asciiTheme="minorHAnsi" w:hAnsiTheme="minorHAnsi"/>
          <w:sz w:val="22"/>
          <w:szCs w:val="22"/>
        </w:rPr>
        <w:t xml:space="preserve">tukken en stukjes ('bits and </w:t>
      </w:r>
      <w:proofErr w:type="spellStart"/>
      <w:r w:rsidR="00A642D5">
        <w:rPr>
          <w:rFonts w:asciiTheme="minorHAnsi" w:hAnsiTheme="minorHAnsi"/>
          <w:sz w:val="22"/>
          <w:szCs w:val="22"/>
        </w:rPr>
        <w:t>pie</w:t>
      </w:r>
      <w:r>
        <w:rPr>
          <w:rFonts w:asciiTheme="minorHAnsi" w:hAnsiTheme="minorHAnsi"/>
          <w:sz w:val="22"/>
          <w:szCs w:val="22"/>
        </w:rPr>
        <w:t>ces</w:t>
      </w:r>
      <w:proofErr w:type="spellEnd"/>
      <w:r>
        <w:rPr>
          <w:rFonts w:asciiTheme="minorHAnsi" w:hAnsiTheme="minorHAnsi"/>
          <w:sz w:val="22"/>
          <w:szCs w:val="22"/>
        </w:rPr>
        <w:t xml:space="preserve">' in het </w:t>
      </w:r>
      <w:proofErr w:type="spellStart"/>
      <w:r>
        <w:rPr>
          <w:rFonts w:asciiTheme="minorHAnsi" w:hAnsiTheme="minorHAnsi"/>
          <w:sz w:val="22"/>
          <w:szCs w:val="22"/>
        </w:rPr>
        <w:t>engels</w:t>
      </w:r>
      <w:proofErr w:type="spellEnd"/>
      <w:r>
        <w:rPr>
          <w:rFonts w:asciiTheme="minorHAnsi" w:hAnsiTheme="minorHAnsi"/>
          <w:sz w:val="22"/>
          <w:szCs w:val="22"/>
        </w:rPr>
        <w:t>)  blauw pleisterwerk van het plafond van de kerk, bijeengebracht in de (holistische) vorm van een cirkel</w:t>
      </w:r>
      <w:r w:rsidR="00A642D5">
        <w:rPr>
          <w:rFonts w:asciiTheme="minorHAnsi" w:hAnsiTheme="minorHAnsi"/>
          <w:sz w:val="22"/>
          <w:szCs w:val="22"/>
        </w:rPr>
        <w:t xml:space="preserve">, neergelegd binnen 'het koor’ </w:t>
      </w:r>
      <w:r>
        <w:rPr>
          <w:rFonts w:asciiTheme="minorHAnsi" w:hAnsiTheme="minorHAnsi"/>
          <w:sz w:val="22"/>
          <w:szCs w:val="22"/>
        </w:rPr>
        <w:t>van de kerk.</w:t>
      </w:r>
    </w:p>
    <w:p w:rsidR="002A6AF6" w:rsidRDefault="002A6AF6" w:rsidP="00A642D5">
      <w:pPr>
        <w:pStyle w:val="Plattetekst"/>
        <w:rPr>
          <w:rFonts w:asciiTheme="minorHAnsi" w:hAnsiTheme="minorHAnsi"/>
          <w:sz w:val="22"/>
          <w:szCs w:val="22"/>
        </w:rPr>
      </w:pPr>
      <w:r>
        <w:rPr>
          <w:rFonts w:asciiTheme="minorHAnsi" w:hAnsiTheme="minorHAnsi"/>
          <w:sz w:val="22"/>
          <w:szCs w:val="22"/>
        </w:rPr>
        <w:t> </w:t>
      </w:r>
    </w:p>
    <w:p w:rsidR="002A6AF6" w:rsidRDefault="002A6AF6" w:rsidP="002A6AF6">
      <w:pPr>
        <w:pStyle w:val="Plattetekst"/>
        <w:rPr>
          <w:rFonts w:asciiTheme="minorHAnsi" w:hAnsiTheme="minorHAnsi"/>
          <w:sz w:val="22"/>
          <w:szCs w:val="22"/>
        </w:rPr>
      </w:pPr>
      <w:r>
        <w:rPr>
          <w:rFonts w:asciiTheme="minorHAnsi" w:hAnsiTheme="minorHAnsi"/>
          <w:sz w:val="22"/>
          <w:szCs w:val="22"/>
        </w:rPr>
        <w:t xml:space="preserve">Fragmenten van het oude kerkplafond vallen. Stukken van de hemel worden zichtbaar en worden verenigd. Op vraag van de kunstenaar legden drie oudere priesters van het bisdom Brugge brokstukken tot een eenheid. Eén van de priesters vertelt dat dit is wat hij heel zijn leven heeft geprobeerd als priester: de titel van het kunstwerk in de praktijk brengen. </w:t>
      </w:r>
    </w:p>
    <w:p w:rsidR="00A642D5" w:rsidRDefault="002A6AF6" w:rsidP="00A642D5">
      <w:pPr>
        <w:pStyle w:val="Plattetekst"/>
        <w:rPr>
          <w:rFonts w:asciiTheme="minorHAnsi" w:hAnsiTheme="minorHAnsi"/>
          <w:sz w:val="22"/>
          <w:szCs w:val="22"/>
        </w:rPr>
      </w:pPr>
      <w:r>
        <w:rPr>
          <w:rFonts w:asciiTheme="minorHAnsi" w:hAnsiTheme="minorHAnsi"/>
          <w:sz w:val="22"/>
          <w:szCs w:val="22"/>
        </w:rPr>
        <w:lastRenderedPageBreak/>
        <w:t> </w:t>
      </w:r>
    </w:p>
    <w:p w:rsidR="00A642D5" w:rsidRDefault="00A642D5" w:rsidP="00A642D5">
      <w:pPr>
        <w:pStyle w:val="Plattetekst"/>
        <w:rPr>
          <w:rFonts w:asciiTheme="minorHAnsi" w:hAnsiTheme="minorHAnsi"/>
          <w:i/>
          <w:iCs/>
          <w:sz w:val="22"/>
          <w:szCs w:val="22"/>
          <w:u w:val="single"/>
        </w:rPr>
      </w:pPr>
      <w:r>
        <w:rPr>
          <w:rFonts w:asciiTheme="minorHAnsi" w:hAnsiTheme="minorHAnsi"/>
          <w:i/>
          <w:iCs/>
          <w:sz w:val="22"/>
          <w:szCs w:val="22"/>
          <w:u w:val="single"/>
        </w:rPr>
        <w:t xml:space="preserve">Wilt u een stukje van de hemel? Ga dan naar de </w:t>
      </w:r>
      <w:proofErr w:type="spellStart"/>
      <w:r>
        <w:rPr>
          <w:rFonts w:asciiTheme="minorHAnsi" w:hAnsiTheme="minorHAnsi"/>
          <w:i/>
          <w:iCs/>
          <w:sz w:val="22"/>
          <w:szCs w:val="22"/>
          <w:u w:val="single"/>
        </w:rPr>
        <w:t>YOT-infowand</w:t>
      </w:r>
      <w:proofErr w:type="spellEnd"/>
      <w:r>
        <w:rPr>
          <w:rFonts w:asciiTheme="minorHAnsi" w:hAnsiTheme="minorHAnsi"/>
          <w:i/>
          <w:iCs/>
          <w:sz w:val="22"/>
          <w:szCs w:val="22"/>
          <w:u w:val="single"/>
        </w:rPr>
        <w:t xml:space="preserve"> achteraan</w:t>
      </w:r>
    </w:p>
    <w:p w:rsidR="002A6AF6" w:rsidRDefault="002A6AF6" w:rsidP="002A6AF6">
      <w:pPr>
        <w:pStyle w:val="Plattetekst"/>
        <w:rPr>
          <w:rFonts w:asciiTheme="minorHAnsi" w:hAnsiTheme="minorHAnsi"/>
          <w:sz w:val="22"/>
          <w:szCs w:val="22"/>
        </w:rPr>
      </w:pPr>
    </w:p>
    <w:p w:rsidR="002A6AF6" w:rsidRPr="00A642D5" w:rsidRDefault="00A642D5" w:rsidP="002A6AF6">
      <w:pPr>
        <w:pStyle w:val="Plattetekst"/>
        <w:rPr>
          <w:rFonts w:asciiTheme="minorHAnsi" w:hAnsiTheme="minorHAnsi"/>
          <w:b/>
          <w:szCs w:val="24"/>
        </w:rPr>
      </w:pPr>
      <w:r w:rsidRPr="00A642D5">
        <w:rPr>
          <w:rFonts w:asciiTheme="minorHAnsi" w:hAnsiTheme="minorHAnsi"/>
          <w:b/>
          <w:szCs w:val="24"/>
        </w:rPr>
        <w:t>18</w:t>
      </w:r>
      <w:r w:rsidR="002A6AF6" w:rsidRPr="00A642D5">
        <w:rPr>
          <w:rFonts w:asciiTheme="minorHAnsi" w:hAnsiTheme="minorHAnsi"/>
          <w:b/>
          <w:szCs w:val="24"/>
        </w:rPr>
        <w:t>. 'Jezus &amp; Maria Magdalena verlicht'</w:t>
      </w:r>
    </w:p>
    <w:p w:rsidR="002A6AF6" w:rsidRDefault="002A6AF6" w:rsidP="002A6AF6">
      <w:pPr>
        <w:pStyle w:val="Plattetekst"/>
        <w:rPr>
          <w:rFonts w:asciiTheme="minorHAnsi" w:hAnsiTheme="minorHAnsi"/>
          <w:sz w:val="22"/>
          <w:szCs w:val="22"/>
        </w:rPr>
      </w:pPr>
      <w:r>
        <w:rPr>
          <w:rFonts w:asciiTheme="minorHAnsi" w:hAnsiTheme="minorHAnsi"/>
          <w:sz w:val="22"/>
          <w:szCs w:val="22"/>
        </w:rPr>
        <w:t xml:space="preserve">Bestaande sculptuur (2003) van </w:t>
      </w:r>
      <w:proofErr w:type="spellStart"/>
      <w:r>
        <w:rPr>
          <w:rFonts w:asciiTheme="minorHAnsi" w:hAnsiTheme="minorHAnsi"/>
          <w:sz w:val="22"/>
          <w:szCs w:val="22"/>
        </w:rPr>
        <w:t>priester-kunstenaar</w:t>
      </w:r>
      <w:proofErr w:type="spellEnd"/>
      <w:r>
        <w:rPr>
          <w:rFonts w:asciiTheme="minorHAnsi" w:hAnsiTheme="minorHAnsi"/>
          <w:sz w:val="22"/>
          <w:szCs w:val="22"/>
        </w:rPr>
        <w:t xml:space="preserve"> </w:t>
      </w:r>
      <w:proofErr w:type="spellStart"/>
      <w:r>
        <w:rPr>
          <w:rFonts w:asciiTheme="minorHAnsi" w:hAnsiTheme="minorHAnsi"/>
          <w:sz w:val="22"/>
          <w:szCs w:val="22"/>
        </w:rPr>
        <w:t>Omer</w:t>
      </w:r>
      <w:proofErr w:type="spellEnd"/>
      <w:r>
        <w:rPr>
          <w:rFonts w:asciiTheme="minorHAnsi" w:hAnsiTheme="minorHAnsi"/>
          <w:sz w:val="22"/>
          <w:szCs w:val="22"/>
        </w:rPr>
        <w:t xml:space="preserve"> </w:t>
      </w:r>
      <w:proofErr w:type="spellStart"/>
      <w:r>
        <w:rPr>
          <w:rFonts w:asciiTheme="minorHAnsi" w:hAnsiTheme="minorHAnsi"/>
          <w:sz w:val="22"/>
          <w:szCs w:val="22"/>
        </w:rPr>
        <w:t>Gielliet</w:t>
      </w:r>
      <w:proofErr w:type="spellEnd"/>
      <w:r>
        <w:rPr>
          <w:rFonts w:asciiTheme="minorHAnsi" w:hAnsiTheme="minorHAnsi"/>
          <w:sz w:val="22"/>
          <w:szCs w:val="22"/>
        </w:rPr>
        <w:t xml:space="preserve"> (</w:t>
      </w:r>
      <w:proofErr w:type="spellStart"/>
      <w:r>
        <w:rPr>
          <w:rFonts w:asciiTheme="minorHAnsi" w:hAnsiTheme="minorHAnsi"/>
          <w:sz w:val="22"/>
          <w:szCs w:val="22"/>
        </w:rPr>
        <w:t>Breskens</w:t>
      </w:r>
      <w:proofErr w:type="spellEnd"/>
      <w:r>
        <w:rPr>
          <w:rFonts w:asciiTheme="minorHAnsi" w:hAnsiTheme="minorHAnsi"/>
          <w:sz w:val="22"/>
          <w:szCs w:val="22"/>
        </w:rPr>
        <w:t xml:space="preserve">) in versteende eik van 5.000 jaar oud. Geert Bisschop: verlichtingsarmatuur met drie </w:t>
      </w:r>
      <w:proofErr w:type="spellStart"/>
      <w:r>
        <w:rPr>
          <w:rFonts w:asciiTheme="minorHAnsi" w:hAnsiTheme="minorHAnsi"/>
          <w:sz w:val="22"/>
          <w:szCs w:val="22"/>
        </w:rPr>
        <w:t>LED-lampjes</w:t>
      </w:r>
      <w:proofErr w:type="spellEnd"/>
      <w:r>
        <w:rPr>
          <w:rFonts w:asciiTheme="minorHAnsi" w:hAnsiTheme="minorHAnsi"/>
          <w:sz w:val="22"/>
          <w:szCs w:val="22"/>
        </w:rPr>
        <w:t>, ronde spiegel met gouden rand.</w:t>
      </w:r>
    </w:p>
    <w:p w:rsidR="002A6AF6" w:rsidRDefault="002A6AF6" w:rsidP="002A6AF6">
      <w:pPr>
        <w:pStyle w:val="Plattetekst"/>
        <w:rPr>
          <w:rFonts w:asciiTheme="minorHAnsi" w:hAnsiTheme="minorHAnsi"/>
          <w:sz w:val="22"/>
          <w:szCs w:val="22"/>
        </w:rPr>
      </w:pPr>
      <w:r>
        <w:rPr>
          <w:rFonts w:asciiTheme="minorHAnsi" w:hAnsiTheme="minorHAnsi"/>
          <w:sz w:val="22"/>
          <w:szCs w:val="22"/>
        </w:rPr>
        <w:t> </w:t>
      </w:r>
    </w:p>
    <w:p w:rsidR="002A6AF6" w:rsidRDefault="002A6AF6" w:rsidP="002A6AF6">
      <w:pPr>
        <w:pStyle w:val="Plattetekst"/>
        <w:rPr>
          <w:rFonts w:asciiTheme="minorHAnsi" w:hAnsiTheme="minorHAnsi"/>
          <w:i/>
          <w:sz w:val="22"/>
          <w:szCs w:val="22"/>
        </w:rPr>
      </w:pPr>
      <w:r>
        <w:rPr>
          <w:rFonts w:asciiTheme="minorHAnsi" w:hAnsiTheme="minorHAnsi"/>
          <w:i/>
          <w:sz w:val="22"/>
          <w:szCs w:val="22"/>
        </w:rPr>
        <w:t xml:space="preserve">Dit werk is een integratie en interpretatie van een bestaand werk van een collega-kunstenaar dat zich al op deze plaats in de kerk bevond.  Werden toegevoegd : verlichtingsarmatuur met drie </w:t>
      </w:r>
      <w:proofErr w:type="spellStart"/>
      <w:r>
        <w:rPr>
          <w:rFonts w:asciiTheme="minorHAnsi" w:hAnsiTheme="minorHAnsi"/>
          <w:i/>
          <w:sz w:val="22"/>
          <w:szCs w:val="22"/>
        </w:rPr>
        <w:t>LED-lampjes</w:t>
      </w:r>
      <w:proofErr w:type="spellEnd"/>
      <w:r>
        <w:rPr>
          <w:rFonts w:asciiTheme="minorHAnsi" w:hAnsiTheme="minorHAnsi"/>
          <w:i/>
          <w:sz w:val="22"/>
          <w:szCs w:val="22"/>
        </w:rPr>
        <w:t xml:space="preserve">, ronde spiegel met gouden rand.  De interpretatie is de 'verlichting', bestaande uit een </w:t>
      </w:r>
      <w:proofErr w:type="spellStart"/>
      <w:r>
        <w:rPr>
          <w:rFonts w:asciiTheme="minorHAnsi" w:hAnsiTheme="minorHAnsi"/>
          <w:i/>
          <w:sz w:val="22"/>
          <w:szCs w:val="22"/>
        </w:rPr>
        <w:t>drie-éénheid</w:t>
      </w:r>
      <w:proofErr w:type="spellEnd"/>
      <w:r>
        <w:rPr>
          <w:rFonts w:asciiTheme="minorHAnsi" w:hAnsiTheme="minorHAnsi"/>
          <w:i/>
          <w:sz w:val="22"/>
          <w:szCs w:val="22"/>
        </w:rPr>
        <w:t xml:space="preserve"> van (</w:t>
      </w:r>
      <w:proofErr w:type="spellStart"/>
      <w:r>
        <w:rPr>
          <w:rFonts w:asciiTheme="minorHAnsi" w:hAnsiTheme="minorHAnsi"/>
          <w:i/>
          <w:sz w:val="22"/>
          <w:szCs w:val="22"/>
        </w:rPr>
        <w:t>energie-zuinig</w:t>
      </w:r>
      <w:proofErr w:type="spellEnd"/>
      <w:r>
        <w:rPr>
          <w:rFonts w:asciiTheme="minorHAnsi" w:hAnsiTheme="minorHAnsi"/>
          <w:i/>
          <w:sz w:val="22"/>
          <w:szCs w:val="22"/>
        </w:rPr>
        <w:t xml:space="preserve"> en dus ecologisch) licht.  De spiegel verwijst naar het 'spiegelen' van elkaar in een relatie van 'tweelingzielen', wat </w:t>
      </w:r>
      <w:proofErr w:type="spellStart"/>
      <w:r>
        <w:rPr>
          <w:rFonts w:asciiTheme="minorHAnsi" w:hAnsiTheme="minorHAnsi"/>
          <w:i/>
          <w:sz w:val="22"/>
          <w:szCs w:val="22"/>
        </w:rPr>
        <w:t>Maria-Magdalena</w:t>
      </w:r>
      <w:proofErr w:type="spellEnd"/>
      <w:r>
        <w:rPr>
          <w:rFonts w:asciiTheme="minorHAnsi" w:hAnsiTheme="minorHAnsi"/>
          <w:i/>
          <w:sz w:val="22"/>
          <w:szCs w:val="22"/>
        </w:rPr>
        <w:t xml:space="preserve"> en Jezus volgens mij (G.B.) waren.</w:t>
      </w:r>
    </w:p>
    <w:p w:rsidR="002A6AF6" w:rsidRDefault="002A6AF6" w:rsidP="002A6AF6">
      <w:pPr>
        <w:pStyle w:val="Plattetekst"/>
        <w:rPr>
          <w:rFonts w:asciiTheme="minorHAnsi" w:hAnsiTheme="minorHAnsi"/>
          <w:sz w:val="22"/>
          <w:szCs w:val="22"/>
        </w:rPr>
      </w:pPr>
      <w:r>
        <w:rPr>
          <w:rFonts w:asciiTheme="minorHAnsi" w:hAnsiTheme="minorHAnsi"/>
          <w:sz w:val="22"/>
          <w:szCs w:val="22"/>
        </w:rPr>
        <w:t> </w:t>
      </w:r>
    </w:p>
    <w:p w:rsidR="002A6AF6" w:rsidRPr="00A642D5" w:rsidRDefault="00A642D5" w:rsidP="002A6AF6">
      <w:pPr>
        <w:pStyle w:val="Plattetekst"/>
        <w:rPr>
          <w:rFonts w:asciiTheme="minorHAnsi" w:hAnsiTheme="minorHAnsi"/>
          <w:b/>
          <w:szCs w:val="24"/>
        </w:rPr>
      </w:pPr>
      <w:r w:rsidRPr="00A642D5">
        <w:rPr>
          <w:rFonts w:asciiTheme="minorHAnsi" w:hAnsiTheme="minorHAnsi"/>
          <w:b/>
          <w:szCs w:val="24"/>
        </w:rPr>
        <w:t>19</w:t>
      </w:r>
      <w:r w:rsidR="002A6AF6" w:rsidRPr="00A642D5">
        <w:rPr>
          <w:rFonts w:asciiTheme="minorHAnsi" w:hAnsiTheme="minorHAnsi"/>
          <w:b/>
          <w:szCs w:val="24"/>
        </w:rPr>
        <w:t>. 'Zoek "Maria Magdalena" op internet'</w:t>
      </w:r>
    </w:p>
    <w:p w:rsidR="002A6AF6" w:rsidRDefault="002A6AF6" w:rsidP="002A6AF6">
      <w:pPr>
        <w:pStyle w:val="Plattetekst"/>
        <w:rPr>
          <w:rFonts w:asciiTheme="minorHAnsi" w:hAnsiTheme="minorHAnsi"/>
          <w:sz w:val="22"/>
          <w:szCs w:val="22"/>
        </w:rPr>
      </w:pPr>
      <w:r>
        <w:rPr>
          <w:rFonts w:asciiTheme="minorHAnsi" w:hAnsiTheme="minorHAnsi"/>
          <w:sz w:val="22"/>
          <w:szCs w:val="22"/>
        </w:rPr>
        <w:t xml:space="preserve">Tafel met </w:t>
      </w:r>
      <w:proofErr w:type="spellStart"/>
      <w:r>
        <w:rPr>
          <w:rFonts w:asciiTheme="minorHAnsi" w:hAnsiTheme="minorHAnsi"/>
          <w:sz w:val="22"/>
          <w:szCs w:val="22"/>
        </w:rPr>
        <w:t>semi-transparant</w:t>
      </w:r>
      <w:proofErr w:type="spellEnd"/>
      <w:r>
        <w:rPr>
          <w:rFonts w:asciiTheme="minorHAnsi" w:hAnsiTheme="minorHAnsi"/>
          <w:sz w:val="22"/>
          <w:szCs w:val="22"/>
        </w:rPr>
        <w:t xml:space="preserve"> glazen (breekbaar) tafelblad en verrijdbare poten, computer met </w:t>
      </w:r>
      <w:proofErr w:type="spellStart"/>
      <w:r>
        <w:rPr>
          <w:rFonts w:asciiTheme="minorHAnsi" w:hAnsiTheme="minorHAnsi"/>
          <w:sz w:val="22"/>
          <w:szCs w:val="22"/>
        </w:rPr>
        <w:t>internet-verbinding</w:t>
      </w:r>
      <w:proofErr w:type="spellEnd"/>
      <w:r>
        <w:rPr>
          <w:rFonts w:asciiTheme="minorHAnsi" w:hAnsiTheme="minorHAnsi"/>
          <w:sz w:val="22"/>
          <w:szCs w:val="22"/>
        </w:rPr>
        <w:t>, geplaatst onder preekstoel.</w:t>
      </w:r>
    </w:p>
    <w:p w:rsidR="002A6AF6" w:rsidRDefault="002A6AF6" w:rsidP="002A6AF6">
      <w:pPr>
        <w:pStyle w:val="Plattetekst"/>
        <w:rPr>
          <w:rFonts w:asciiTheme="minorHAnsi" w:hAnsiTheme="minorHAnsi"/>
          <w:sz w:val="22"/>
          <w:szCs w:val="22"/>
        </w:rPr>
      </w:pPr>
      <w:r>
        <w:rPr>
          <w:rFonts w:asciiTheme="minorHAnsi" w:hAnsiTheme="minorHAnsi"/>
          <w:sz w:val="22"/>
          <w:szCs w:val="22"/>
        </w:rPr>
        <w:t> </w:t>
      </w:r>
    </w:p>
    <w:p w:rsidR="002A6AF6" w:rsidRDefault="002A6AF6" w:rsidP="002A6AF6">
      <w:pPr>
        <w:pStyle w:val="Plattetekst"/>
        <w:rPr>
          <w:rFonts w:asciiTheme="minorHAnsi" w:hAnsiTheme="minorHAnsi"/>
          <w:i/>
          <w:sz w:val="22"/>
          <w:szCs w:val="22"/>
        </w:rPr>
      </w:pPr>
      <w:r>
        <w:rPr>
          <w:rFonts w:asciiTheme="minorHAnsi" w:hAnsiTheme="minorHAnsi"/>
          <w:i/>
          <w:sz w:val="22"/>
          <w:szCs w:val="22"/>
        </w:rPr>
        <w:t xml:space="preserve">Vroeger werd de 'waarheid' verkondigd vanaf de preekstoel , tegenwoordig vinden we alle informatie op internet.  Nieuwsgierig naar wat een zoekopdracht naar 'Maria Magdalena' zou opleveren…  Alvast niet wat er </w:t>
      </w:r>
      <w:proofErr w:type="spellStart"/>
      <w:r>
        <w:rPr>
          <w:rFonts w:asciiTheme="minorHAnsi" w:hAnsiTheme="minorHAnsi"/>
          <w:i/>
          <w:sz w:val="22"/>
          <w:szCs w:val="22"/>
        </w:rPr>
        <w:t>vanop</w:t>
      </w:r>
      <w:proofErr w:type="spellEnd"/>
      <w:r>
        <w:rPr>
          <w:rFonts w:asciiTheme="minorHAnsi" w:hAnsiTheme="minorHAnsi"/>
          <w:i/>
          <w:sz w:val="22"/>
          <w:szCs w:val="22"/>
        </w:rPr>
        <w:t xml:space="preserve"> de kansel over haar verteld werd.  Haar figuur blijft controversieel en ongrijpbaar.</w:t>
      </w:r>
    </w:p>
    <w:p w:rsidR="00C31272" w:rsidRDefault="002A6AF6" w:rsidP="00C31272">
      <w:pPr>
        <w:pStyle w:val="Plattetekst"/>
        <w:rPr>
          <w:rFonts w:asciiTheme="minorHAnsi" w:hAnsiTheme="minorHAnsi"/>
          <w:i/>
          <w:sz w:val="22"/>
          <w:szCs w:val="22"/>
        </w:rPr>
      </w:pPr>
      <w:r>
        <w:rPr>
          <w:rFonts w:asciiTheme="minorHAnsi" w:hAnsiTheme="minorHAnsi"/>
          <w:sz w:val="22"/>
          <w:szCs w:val="22"/>
        </w:rPr>
        <w:t> </w:t>
      </w:r>
    </w:p>
    <w:p w:rsidR="00C31272" w:rsidRPr="00C31272" w:rsidRDefault="00C31272" w:rsidP="00C31272">
      <w:pPr>
        <w:pStyle w:val="Plattetekst"/>
        <w:rPr>
          <w:rFonts w:asciiTheme="minorHAnsi" w:hAnsiTheme="minorHAnsi"/>
          <w:b/>
          <w:szCs w:val="24"/>
        </w:rPr>
      </w:pPr>
      <w:r w:rsidRPr="00C31272">
        <w:rPr>
          <w:rFonts w:asciiTheme="minorHAnsi" w:hAnsiTheme="minorHAnsi"/>
          <w:b/>
          <w:szCs w:val="24"/>
        </w:rPr>
        <w:t>20. 'Broeder van liefde'</w:t>
      </w:r>
    </w:p>
    <w:p w:rsidR="00C31272" w:rsidRDefault="00C31272" w:rsidP="00C31272">
      <w:pPr>
        <w:pStyle w:val="Plattetekst"/>
        <w:rPr>
          <w:rFonts w:asciiTheme="minorHAnsi" w:hAnsiTheme="minorHAnsi"/>
          <w:sz w:val="22"/>
          <w:szCs w:val="22"/>
        </w:rPr>
      </w:pPr>
      <w:r>
        <w:rPr>
          <w:rFonts w:asciiTheme="minorHAnsi" w:hAnsiTheme="minorHAnsi"/>
          <w:sz w:val="22"/>
          <w:szCs w:val="22"/>
        </w:rPr>
        <w:t>Aan buitenkant biechtstoel : 'doodsprentje' geplet en geschroefd tussen twee dikke transparante glazen platen, opgehangen aan een zwarte zijden draad.  Brochure van 'de bisschoppen en hogere oversten van België' ''Verborgen verdriet - naar een globale aanpak van seksueel misbruik in de kerk” (januari 2012).  In de binnenkant van de biechtstoel, op de plaats van de biechtvader/priester : '</w:t>
      </w:r>
      <w:proofErr w:type="spellStart"/>
      <w:r>
        <w:rPr>
          <w:rFonts w:asciiTheme="minorHAnsi" w:hAnsiTheme="minorHAnsi"/>
          <w:sz w:val="22"/>
          <w:szCs w:val="22"/>
        </w:rPr>
        <w:t>yoni-lingam</w:t>
      </w:r>
      <w:proofErr w:type="spellEnd"/>
      <w:r>
        <w:rPr>
          <w:rFonts w:asciiTheme="minorHAnsi" w:hAnsiTheme="minorHAnsi"/>
          <w:sz w:val="22"/>
          <w:szCs w:val="22"/>
        </w:rPr>
        <w:t>' sculptuur : voorstelling van de versmelting van het mannelijke en vrouwelijke principe in de vorm van een sculptuur die het mannelijke (fallus) en vrouwelijke (vagina) geslachtsdeel verenigt.  De sculptuur wordt in haar culturele context (India) gebruikt als een  sacraal ritueel gebruiksvoorwerp.</w:t>
      </w:r>
    </w:p>
    <w:p w:rsidR="00C31272" w:rsidRDefault="00C31272" w:rsidP="00C31272">
      <w:pPr>
        <w:pStyle w:val="Plattetekst"/>
        <w:rPr>
          <w:rFonts w:asciiTheme="minorHAnsi" w:hAnsiTheme="minorHAnsi"/>
          <w:sz w:val="22"/>
          <w:szCs w:val="22"/>
        </w:rPr>
      </w:pPr>
      <w:r>
        <w:rPr>
          <w:rFonts w:asciiTheme="minorHAnsi" w:hAnsiTheme="minorHAnsi"/>
          <w:sz w:val="22"/>
          <w:szCs w:val="22"/>
        </w:rPr>
        <w:t> </w:t>
      </w:r>
    </w:p>
    <w:p w:rsidR="00C31272" w:rsidRDefault="00C31272" w:rsidP="00C31272">
      <w:pPr>
        <w:pStyle w:val="Plattetekst"/>
        <w:rPr>
          <w:rFonts w:asciiTheme="minorHAnsi" w:hAnsiTheme="minorHAnsi"/>
          <w:i/>
          <w:sz w:val="22"/>
          <w:szCs w:val="22"/>
        </w:rPr>
      </w:pPr>
      <w:r>
        <w:rPr>
          <w:rFonts w:asciiTheme="minorHAnsi" w:hAnsiTheme="minorHAnsi"/>
          <w:i/>
          <w:sz w:val="22"/>
          <w:szCs w:val="22"/>
        </w:rPr>
        <w:t>Dit is een autobiografisch werk.  Mijn jongste broer, twee jaar jonger en even 'ongewenst' als ikzelf, was letterlijk en figuurlijk een 'moeilijke bevalling' en 'een verwend nest'.  Ons moeder stierf bijna op het kraambed, daarna waren zij en mijn broer 'verslingerd' aan elkaar.  Op twaalfjarige leeftijd werd hij verkracht door een 'Broeder van Liefde', de verantwoordelijke geestelijke van het internaat.  Hij werd door mijn ouders niet geloofd en beschuldigd van leugens.  Dit trauma kwam hij nooit meer te boven.  Na een heel moeilijk leven maakte hij daar zelf een einde aan op 46-jarige leeftijd, in 2005.</w:t>
      </w:r>
    </w:p>
    <w:p w:rsidR="00C31272" w:rsidRDefault="00C31272" w:rsidP="002A6AF6">
      <w:pPr>
        <w:pStyle w:val="Plattetekst"/>
        <w:rPr>
          <w:rFonts w:asciiTheme="minorHAnsi" w:hAnsiTheme="minorHAnsi"/>
          <w:sz w:val="22"/>
          <w:szCs w:val="22"/>
        </w:rPr>
      </w:pPr>
    </w:p>
    <w:p w:rsidR="002A6AF6" w:rsidRPr="00C31272" w:rsidRDefault="00C31272" w:rsidP="002A6AF6">
      <w:pPr>
        <w:pStyle w:val="Plattetekst"/>
        <w:rPr>
          <w:rFonts w:asciiTheme="minorHAnsi" w:hAnsiTheme="minorHAnsi"/>
          <w:b/>
          <w:szCs w:val="24"/>
        </w:rPr>
      </w:pPr>
      <w:r w:rsidRPr="00C31272">
        <w:rPr>
          <w:rFonts w:asciiTheme="minorHAnsi" w:hAnsiTheme="minorHAnsi"/>
          <w:b/>
          <w:szCs w:val="24"/>
        </w:rPr>
        <w:t>21.</w:t>
      </w:r>
      <w:r w:rsidR="002A6AF6" w:rsidRPr="00C31272">
        <w:rPr>
          <w:rFonts w:asciiTheme="minorHAnsi" w:hAnsiTheme="minorHAnsi"/>
          <w:b/>
          <w:szCs w:val="24"/>
        </w:rPr>
        <w:t xml:space="preserve"> '</w:t>
      </w:r>
      <w:proofErr w:type="spellStart"/>
      <w:r w:rsidR="002A6AF6" w:rsidRPr="00C31272">
        <w:rPr>
          <w:rFonts w:asciiTheme="minorHAnsi" w:hAnsiTheme="minorHAnsi"/>
          <w:b/>
          <w:szCs w:val="24"/>
        </w:rPr>
        <w:t>Vesica</w:t>
      </w:r>
      <w:proofErr w:type="spellEnd"/>
      <w:r w:rsidR="002A6AF6" w:rsidRPr="00C31272">
        <w:rPr>
          <w:rFonts w:asciiTheme="minorHAnsi" w:hAnsiTheme="minorHAnsi"/>
          <w:b/>
          <w:szCs w:val="24"/>
        </w:rPr>
        <w:t xml:space="preserve"> Piscis'- Levitatie.'</w:t>
      </w:r>
    </w:p>
    <w:p w:rsidR="002A6AF6" w:rsidRDefault="002A6AF6" w:rsidP="002A6AF6">
      <w:pPr>
        <w:pStyle w:val="Plattetekst"/>
        <w:rPr>
          <w:rFonts w:asciiTheme="minorHAnsi" w:hAnsiTheme="minorHAnsi"/>
          <w:sz w:val="22"/>
          <w:szCs w:val="22"/>
        </w:rPr>
      </w:pPr>
      <w:r>
        <w:rPr>
          <w:rFonts w:asciiTheme="minorHAnsi" w:hAnsiTheme="minorHAnsi"/>
          <w:sz w:val="22"/>
          <w:szCs w:val="22"/>
        </w:rPr>
        <w:t xml:space="preserve">Twee </w:t>
      </w:r>
      <w:proofErr w:type="spellStart"/>
      <w:r>
        <w:rPr>
          <w:rFonts w:asciiTheme="minorHAnsi" w:hAnsiTheme="minorHAnsi"/>
          <w:sz w:val="22"/>
          <w:szCs w:val="22"/>
        </w:rPr>
        <w:t>circels</w:t>
      </w:r>
      <w:proofErr w:type="spellEnd"/>
      <w:r>
        <w:rPr>
          <w:rFonts w:asciiTheme="minorHAnsi" w:hAnsiTheme="minorHAnsi"/>
          <w:sz w:val="22"/>
          <w:szCs w:val="22"/>
        </w:rPr>
        <w:t xml:space="preserve"> bestaande uit wit en rood </w:t>
      </w:r>
      <w:proofErr w:type="spellStart"/>
      <w:r>
        <w:rPr>
          <w:rFonts w:asciiTheme="minorHAnsi" w:hAnsiTheme="minorHAnsi"/>
          <w:sz w:val="22"/>
          <w:szCs w:val="22"/>
        </w:rPr>
        <w:t>carrara</w:t>
      </w:r>
      <w:proofErr w:type="spellEnd"/>
      <w:r>
        <w:rPr>
          <w:rFonts w:asciiTheme="minorHAnsi" w:hAnsiTheme="minorHAnsi"/>
          <w:sz w:val="22"/>
          <w:szCs w:val="22"/>
        </w:rPr>
        <w:t xml:space="preserve"> marmer brokstukken gelegd op OSB </w:t>
      </w:r>
      <w:proofErr w:type="spellStart"/>
      <w:r>
        <w:rPr>
          <w:rFonts w:asciiTheme="minorHAnsi" w:hAnsiTheme="minorHAnsi"/>
          <w:sz w:val="22"/>
          <w:szCs w:val="22"/>
        </w:rPr>
        <w:t>dennehoutfragmentenplaat</w:t>
      </w:r>
      <w:proofErr w:type="spellEnd"/>
      <w:r>
        <w:rPr>
          <w:rFonts w:asciiTheme="minorHAnsi" w:hAnsiTheme="minorHAnsi"/>
          <w:sz w:val="22"/>
          <w:szCs w:val="22"/>
        </w:rPr>
        <w:t>, 'zwevend' aangebracht boven het water van het 'symboolvlak'.</w:t>
      </w:r>
    </w:p>
    <w:p w:rsidR="002A6AF6" w:rsidRDefault="002A6AF6" w:rsidP="002A6AF6">
      <w:pPr>
        <w:pStyle w:val="Plattetekst"/>
        <w:rPr>
          <w:rFonts w:asciiTheme="minorHAnsi" w:hAnsiTheme="minorHAnsi"/>
          <w:sz w:val="22"/>
          <w:szCs w:val="22"/>
        </w:rPr>
      </w:pPr>
      <w:r>
        <w:rPr>
          <w:rFonts w:asciiTheme="minorHAnsi" w:hAnsiTheme="minorHAnsi"/>
          <w:sz w:val="22"/>
          <w:szCs w:val="22"/>
        </w:rPr>
        <w:t> </w:t>
      </w:r>
    </w:p>
    <w:p w:rsidR="00A02E03" w:rsidRDefault="00A02E03" w:rsidP="002A6AF6">
      <w:pPr>
        <w:pStyle w:val="Plattetekst"/>
        <w:rPr>
          <w:rFonts w:asciiTheme="minorHAnsi" w:hAnsiTheme="minorHAnsi"/>
          <w:sz w:val="22"/>
          <w:szCs w:val="22"/>
        </w:rPr>
      </w:pPr>
    </w:p>
    <w:p w:rsidR="002A6AF6" w:rsidRDefault="002A6AF6" w:rsidP="002A6AF6">
      <w:pPr>
        <w:pStyle w:val="Plattetekst"/>
        <w:rPr>
          <w:rFonts w:asciiTheme="minorHAnsi" w:hAnsiTheme="minorHAnsi"/>
          <w:i/>
          <w:sz w:val="22"/>
          <w:szCs w:val="22"/>
        </w:rPr>
      </w:pPr>
      <w:r>
        <w:rPr>
          <w:rFonts w:asciiTheme="minorHAnsi" w:hAnsiTheme="minorHAnsi"/>
          <w:i/>
          <w:sz w:val="22"/>
          <w:szCs w:val="22"/>
        </w:rPr>
        <w:t>De '</w:t>
      </w:r>
      <w:proofErr w:type="spellStart"/>
      <w:r>
        <w:rPr>
          <w:rFonts w:asciiTheme="minorHAnsi" w:hAnsiTheme="minorHAnsi"/>
          <w:i/>
          <w:sz w:val="22"/>
          <w:szCs w:val="22"/>
        </w:rPr>
        <w:t>vesica</w:t>
      </w:r>
      <w:proofErr w:type="spellEnd"/>
      <w:r>
        <w:rPr>
          <w:rFonts w:asciiTheme="minorHAnsi" w:hAnsiTheme="minorHAnsi"/>
          <w:i/>
          <w:sz w:val="22"/>
          <w:szCs w:val="22"/>
        </w:rPr>
        <w:t xml:space="preserve"> piscis' is een oeroude figuur uit de sacrale geometrie, met tal van betekenissen, o.m. die van 'het heilige huwelijk'.</w:t>
      </w:r>
    </w:p>
    <w:p w:rsidR="002A6AF6" w:rsidRDefault="002A6AF6" w:rsidP="002A6AF6">
      <w:pPr>
        <w:pStyle w:val="Plattetekst"/>
        <w:rPr>
          <w:rFonts w:asciiTheme="minorHAnsi" w:hAnsiTheme="minorHAnsi"/>
          <w:i/>
          <w:sz w:val="22"/>
          <w:szCs w:val="22"/>
        </w:rPr>
      </w:pPr>
    </w:p>
    <w:p w:rsidR="002A6AF6" w:rsidRPr="00E07F70" w:rsidRDefault="00C31272" w:rsidP="002A6AF6">
      <w:pPr>
        <w:pStyle w:val="Plattetekst"/>
        <w:rPr>
          <w:rFonts w:asciiTheme="minorHAnsi" w:hAnsiTheme="minorHAnsi"/>
          <w:b/>
          <w:szCs w:val="24"/>
        </w:rPr>
      </w:pPr>
      <w:r w:rsidRPr="00E07F70">
        <w:rPr>
          <w:rFonts w:asciiTheme="minorHAnsi" w:hAnsiTheme="minorHAnsi"/>
          <w:b/>
          <w:szCs w:val="24"/>
        </w:rPr>
        <w:t>22. ‘Onze Lieve Vrouwke’</w:t>
      </w:r>
    </w:p>
    <w:p w:rsidR="00EB0AA5" w:rsidRPr="00EB0AA5" w:rsidRDefault="00EB0AA5" w:rsidP="002A6AF6">
      <w:pPr>
        <w:pStyle w:val="Plattetekst"/>
        <w:rPr>
          <w:rFonts w:asciiTheme="minorHAnsi" w:hAnsiTheme="minorHAnsi"/>
          <w:szCs w:val="24"/>
        </w:rPr>
      </w:pPr>
      <w:r w:rsidRPr="00EB0AA5">
        <w:rPr>
          <w:rFonts w:asciiTheme="minorHAnsi" w:hAnsiTheme="minorHAnsi"/>
          <w:szCs w:val="24"/>
        </w:rPr>
        <w:t xml:space="preserve">Beeld, achtergelaten door kunstenares </w:t>
      </w:r>
      <w:proofErr w:type="spellStart"/>
      <w:r w:rsidRPr="00EB0AA5">
        <w:rPr>
          <w:rFonts w:asciiTheme="minorHAnsi" w:hAnsiTheme="minorHAnsi"/>
          <w:szCs w:val="24"/>
        </w:rPr>
        <w:t>Babette</w:t>
      </w:r>
      <w:proofErr w:type="spellEnd"/>
      <w:r w:rsidRPr="00EB0AA5">
        <w:rPr>
          <w:rFonts w:asciiTheme="minorHAnsi" w:hAnsiTheme="minorHAnsi"/>
          <w:szCs w:val="24"/>
        </w:rPr>
        <w:t xml:space="preserve"> </w:t>
      </w:r>
      <w:proofErr w:type="spellStart"/>
      <w:r w:rsidRPr="00EB0AA5">
        <w:rPr>
          <w:rFonts w:asciiTheme="minorHAnsi" w:hAnsiTheme="minorHAnsi"/>
          <w:szCs w:val="24"/>
        </w:rPr>
        <w:t>Degraeve</w:t>
      </w:r>
      <w:proofErr w:type="spellEnd"/>
    </w:p>
    <w:p w:rsidR="00EB0AA5" w:rsidRPr="00EB0AA5" w:rsidRDefault="00EB0AA5" w:rsidP="00EB0AA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rPr>
      </w:pPr>
      <w:r w:rsidRPr="00EB0AA5">
        <w:rPr>
          <w:rFonts w:asciiTheme="minorHAnsi" w:hAnsiTheme="minorHAnsi"/>
          <w:sz w:val="22"/>
        </w:rPr>
        <w:t xml:space="preserve">Deze </w:t>
      </w:r>
      <w:proofErr w:type="spellStart"/>
      <w:r w:rsidRPr="00EB0AA5">
        <w:rPr>
          <w:rFonts w:asciiTheme="minorHAnsi" w:hAnsiTheme="minorHAnsi"/>
          <w:sz w:val="22"/>
        </w:rPr>
        <w:t>artiste</w:t>
      </w:r>
      <w:proofErr w:type="spellEnd"/>
      <w:r w:rsidRPr="00EB0AA5">
        <w:rPr>
          <w:rFonts w:asciiTheme="minorHAnsi" w:hAnsiTheme="minorHAnsi"/>
          <w:sz w:val="22"/>
        </w:rPr>
        <w:t xml:space="preserve"> organiseert  “verschijningen” door h</w:t>
      </w:r>
      <w:r>
        <w:rPr>
          <w:rFonts w:asciiTheme="minorHAnsi" w:hAnsiTheme="minorHAnsi"/>
          <w:sz w:val="22"/>
        </w:rPr>
        <w:t>aar sculpturen te plaatsen in kerken  en op andere plaatsen.  Meestal worden de werken weggenomen, maar hier is het geïntegreerd en wordt het één met het project.</w:t>
      </w:r>
    </w:p>
    <w:p w:rsidR="002A6AF6" w:rsidRPr="00E07F70" w:rsidRDefault="002A6AF6" w:rsidP="002A6AF6">
      <w:pPr>
        <w:pStyle w:val="Plattetekst"/>
        <w:rPr>
          <w:rFonts w:asciiTheme="minorHAnsi" w:hAnsiTheme="minorHAnsi"/>
          <w:sz w:val="22"/>
          <w:szCs w:val="22"/>
        </w:rPr>
      </w:pPr>
    </w:p>
    <w:p w:rsidR="002A6AF6" w:rsidRPr="00E07F70" w:rsidRDefault="002A6AF6" w:rsidP="002A6AF6">
      <w:pPr>
        <w:pStyle w:val="Plattetekst"/>
        <w:rPr>
          <w:rFonts w:asciiTheme="minorHAnsi" w:hAnsiTheme="minorHAnsi"/>
          <w:sz w:val="22"/>
          <w:szCs w:val="22"/>
        </w:rPr>
      </w:pPr>
    </w:p>
    <w:p w:rsidR="002A6AF6" w:rsidRPr="00E07F70" w:rsidRDefault="002A6AF6" w:rsidP="002A6AF6">
      <w:pPr>
        <w:pStyle w:val="Plattetekst"/>
        <w:rPr>
          <w:rFonts w:asciiTheme="minorHAnsi" w:hAnsiTheme="minorHAnsi"/>
          <w:sz w:val="22"/>
          <w:szCs w:val="22"/>
        </w:rPr>
      </w:pPr>
    </w:p>
    <w:p w:rsidR="00A0027C" w:rsidRPr="00E07F70" w:rsidRDefault="00A0027C"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rPr>
      </w:pPr>
    </w:p>
    <w:p w:rsidR="00EB0AA5" w:rsidRPr="00E07F70" w:rsidRDefault="00EB0AA5"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rPr>
      </w:pPr>
    </w:p>
    <w:p w:rsidR="00EB0AA5" w:rsidRPr="00E07F70" w:rsidRDefault="00EB0AA5"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rPr>
      </w:pPr>
    </w:p>
    <w:p w:rsidR="00EB0AA5" w:rsidRPr="00E07F70" w:rsidRDefault="00EB0AA5"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rPr>
      </w:pPr>
    </w:p>
    <w:p w:rsidR="005C56B2" w:rsidRPr="00E07F70" w:rsidRDefault="005C56B2" w:rsidP="001A2ECB">
      <w:pPr>
        <w:spacing w:line="276" w:lineRule="auto"/>
        <w:rPr>
          <w:rFonts w:asciiTheme="minorHAnsi" w:hAnsiTheme="minorHAnsi"/>
          <w:sz w:val="22"/>
          <w:szCs w:val="22"/>
          <w:lang w:val="nl-NL"/>
        </w:rPr>
      </w:pPr>
    </w:p>
    <w:p w:rsidR="00EB0AA5" w:rsidRPr="00E07F70" w:rsidRDefault="00EB0AA5" w:rsidP="001A2ECB">
      <w:pPr>
        <w:spacing w:line="276" w:lineRule="auto"/>
        <w:rPr>
          <w:rFonts w:asciiTheme="minorHAnsi" w:hAnsiTheme="minorHAnsi"/>
          <w:sz w:val="22"/>
          <w:szCs w:val="22"/>
          <w:lang w:val="nl-NL"/>
        </w:rPr>
      </w:pPr>
    </w:p>
    <w:p w:rsidR="00EB0AA5" w:rsidRPr="00E07F70" w:rsidRDefault="00EB0AA5" w:rsidP="001A2ECB">
      <w:pPr>
        <w:spacing w:line="276" w:lineRule="auto"/>
        <w:rPr>
          <w:rFonts w:asciiTheme="minorHAnsi" w:hAnsiTheme="minorHAnsi"/>
          <w:sz w:val="22"/>
          <w:szCs w:val="22"/>
          <w:lang w:val="nl-NL"/>
        </w:rPr>
      </w:pPr>
    </w:p>
    <w:p w:rsidR="00EB0AA5" w:rsidRPr="00E07F70" w:rsidRDefault="00EB0AA5" w:rsidP="001A2ECB">
      <w:pPr>
        <w:spacing w:line="276" w:lineRule="auto"/>
        <w:rPr>
          <w:rFonts w:asciiTheme="minorHAnsi" w:hAnsiTheme="minorHAnsi"/>
          <w:sz w:val="22"/>
          <w:szCs w:val="22"/>
          <w:lang w:val="nl-NL"/>
        </w:rPr>
      </w:pPr>
    </w:p>
    <w:p w:rsidR="00EB0AA5" w:rsidRPr="00E07F70" w:rsidRDefault="00EB0AA5" w:rsidP="001A2ECB">
      <w:pPr>
        <w:spacing w:line="276" w:lineRule="auto"/>
        <w:rPr>
          <w:rFonts w:asciiTheme="minorHAnsi" w:hAnsiTheme="minorHAnsi"/>
          <w:sz w:val="22"/>
          <w:szCs w:val="22"/>
          <w:lang w:val="nl-NL"/>
        </w:rPr>
      </w:pPr>
    </w:p>
    <w:p w:rsidR="00EB0AA5" w:rsidRPr="00E07F70" w:rsidRDefault="00EB0AA5" w:rsidP="001A2ECB">
      <w:pPr>
        <w:spacing w:line="276" w:lineRule="auto"/>
        <w:rPr>
          <w:rFonts w:asciiTheme="minorHAnsi" w:hAnsiTheme="minorHAnsi"/>
          <w:sz w:val="22"/>
          <w:szCs w:val="22"/>
          <w:lang w:val="nl-NL"/>
        </w:rPr>
      </w:pPr>
    </w:p>
    <w:p w:rsidR="00EB0AA5" w:rsidRPr="00E07F70" w:rsidRDefault="00EB0AA5" w:rsidP="001A2ECB">
      <w:pPr>
        <w:spacing w:line="276" w:lineRule="auto"/>
        <w:rPr>
          <w:rFonts w:asciiTheme="minorHAnsi" w:hAnsiTheme="minorHAnsi"/>
          <w:sz w:val="22"/>
          <w:szCs w:val="22"/>
          <w:lang w:val="nl-NL"/>
        </w:rPr>
      </w:pPr>
    </w:p>
    <w:p w:rsidR="00EB0AA5" w:rsidRPr="00E07F70" w:rsidRDefault="00EB0AA5" w:rsidP="001A2ECB">
      <w:pPr>
        <w:spacing w:line="276" w:lineRule="auto"/>
        <w:rPr>
          <w:rFonts w:asciiTheme="minorHAnsi" w:hAnsiTheme="minorHAnsi"/>
          <w:sz w:val="22"/>
          <w:szCs w:val="22"/>
          <w:lang w:val="nl-NL"/>
        </w:rPr>
      </w:pPr>
    </w:p>
    <w:p w:rsidR="008E1A2F" w:rsidRPr="00E07F70" w:rsidRDefault="008E1A2F" w:rsidP="001A2ECB">
      <w:pPr>
        <w:spacing w:line="276" w:lineRule="auto"/>
        <w:rPr>
          <w:rFonts w:asciiTheme="minorHAnsi" w:hAnsiTheme="minorHAnsi"/>
          <w:sz w:val="22"/>
          <w:szCs w:val="22"/>
          <w:lang w:val="nl-NL"/>
        </w:rPr>
      </w:pPr>
    </w:p>
    <w:p w:rsidR="008E1A2F" w:rsidRPr="00A0027C" w:rsidRDefault="00166B1C" w:rsidP="001A2ECB">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2"/>
          <w:szCs w:val="22"/>
          <w:lang w:val="nl-BE"/>
        </w:rPr>
      </w:pPr>
      <w:r w:rsidRPr="00A0027C">
        <w:rPr>
          <w:rFonts w:asciiTheme="minorHAnsi" w:hAnsiTheme="minorHAnsi"/>
          <w:sz w:val="22"/>
          <w:szCs w:val="22"/>
          <w:lang w:val="nl-BE"/>
        </w:rPr>
        <w:t>‘ONE</w:t>
      </w:r>
      <w:r w:rsidR="008E1A2F" w:rsidRPr="00A0027C">
        <w:rPr>
          <w:rFonts w:asciiTheme="minorHAnsi" w:hAnsiTheme="minorHAnsi"/>
          <w:sz w:val="22"/>
          <w:szCs w:val="22"/>
          <w:lang w:val="nl-BE"/>
        </w:rPr>
        <w:t>’ is een initiatief van YOT vzw, het kerkherwaarderingsproject in de H.-Magdalenakerk in Brugge.  Elke zomer stel</w:t>
      </w:r>
      <w:r w:rsidR="00A85CC0" w:rsidRPr="00A0027C">
        <w:rPr>
          <w:rFonts w:asciiTheme="minorHAnsi" w:hAnsiTheme="minorHAnsi"/>
          <w:sz w:val="22"/>
          <w:szCs w:val="22"/>
          <w:lang w:val="nl-BE"/>
        </w:rPr>
        <w:t>t YOT een</w:t>
      </w:r>
      <w:r w:rsidRPr="00A0027C">
        <w:rPr>
          <w:rFonts w:asciiTheme="minorHAnsi" w:hAnsiTheme="minorHAnsi"/>
          <w:sz w:val="22"/>
          <w:szCs w:val="22"/>
          <w:lang w:val="nl-BE"/>
        </w:rPr>
        <w:t xml:space="preserve"> </w:t>
      </w:r>
      <w:r w:rsidR="008E1A2F" w:rsidRPr="00A0027C">
        <w:rPr>
          <w:rFonts w:asciiTheme="minorHAnsi" w:hAnsiTheme="minorHAnsi"/>
          <w:sz w:val="22"/>
          <w:szCs w:val="22"/>
          <w:lang w:val="nl-BE"/>
        </w:rPr>
        <w:t>project voor</w:t>
      </w:r>
      <w:r w:rsidR="00A85CC0" w:rsidRPr="00A0027C">
        <w:rPr>
          <w:rFonts w:asciiTheme="minorHAnsi" w:hAnsiTheme="minorHAnsi"/>
          <w:sz w:val="22"/>
          <w:szCs w:val="22"/>
          <w:lang w:val="nl-BE"/>
        </w:rPr>
        <w:t xml:space="preserve"> op het snijpunt van erfgoed, kunst en spiritualiteit</w:t>
      </w:r>
      <w:r w:rsidR="008E1A2F" w:rsidRPr="00A0027C">
        <w:rPr>
          <w:rFonts w:asciiTheme="minorHAnsi" w:hAnsiTheme="minorHAnsi"/>
          <w:sz w:val="22"/>
          <w:szCs w:val="22"/>
          <w:lang w:val="nl-BE"/>
        </w:rPr>
        <w:t xml:space="preserve">.  Info  </w:t>
      </w:r>
      <w:r w:rsidR="009B5A12">
        <w:fldChar w:fldCharType="begin"/>
      </w:r>
      <w:r w:rsidR="009B5A12" w:rsidRPr="00E07F70">
        <w:rPr>
          <w:lang w:val="nl-NL"/>
        </w:rPr>
        <w:instrText>HYPERLINK "http://www.yot.be"</w:instrText>
      </w:r>
      <w:r w:rsidR="009B5A12">
        <w:fldChar w:fldCharType="separate"/>
      </w:r>
      <w:r w:rsidR="008E1A2F" w:rsidRPr="00A0027C">
        <w:rPr>
          <w:rStyle w:val="Hyperlink"/>
          <w:rFonts w:asciiTheme="minorHAnsi" w:hAnsiTheme="minorHAnsi"/>
          <w:color w:val="auto"/>
          <w:sz w:val="22"/>
          <w:szCs w:val="22"/>
          <w:u w:val="none"/>
          <w:lang w:val="nl-BE"/>
        </w:rPr>
        <w:t>www.yot.be</w:t>
      </w:r>
      <w:r w:rsidR="009B5A12">
        <w:fldChar w:fldCharType="end"/>
      </w:r>
      <w:r w:rsidR="008E1A2F" w:rsidRPr="00A0027C">
        <w:rPr>
          <w:rFonts w:asciiTheme="minorHAnsi" w:hAnsiTheme="minorHAnsi"/>
          <w:sz w:val="22"/>
          <w:szCs w:val="22"/>
          <w:lang w:val="nl-BE"/>
        </w:rPr>
        <w:t xml:space="preserve">  -  </w:t>
      </w:r>
      <w:r w:rsidR="000A0311" w:rsidRPr="000A0311">
        <w:rPr>
          <w:rFonts w:asciiTheme="minorHAnsi" w:hAnsiTheme="minorHAnsi"/>
          <w:sz w:val="22"/>
          <w:szCs w:val="22"/>
          <w:lang w:val="nl-BE"/>
        </w:rPr>
        <w:t>info@</w:t>
      </w:r>
      <w:proofErr w:type="spellStart"/>
      <w:r w:rsidR="000A0311" w:rsidRPr="000A0311">
        <w:rPr>
          <w:rFonts w:asciiTheme="minorHAnsi" w:hAnsiTheme="minorHAnsi"/>
          <w:sz w:val="22"/>
          <w:szCs w:val="22"/>
          <w:lang w:val="nl-BE"/>
        </w:rPr>
        <w:t>yot.be</w:t>
      </w:r>
      <w:proofErr w:type="spellEnd"/>
      <w:r w:rsidR="000A0311">
        <w:rPr>
          <w:rFonts w:asciiTheme="minorHAnsi" w:hAnsiTheme="minorHAnsi"/>
          <w:sz w:val="22"/>
          <w:szCs w:val="22"/>
          <w:lang w:val="nl-BE"/>
        </w:rPr>
        <w:t xml:space="preserve"> - </w:t>
      </w:r>
      <w:r w:rsidR="008E1A2F" w:rsidRPr="00A0027C">
        <w:rPr>
          <w:rFonts w:asciiTheme="minorHAnsi" w:hAnsiTheme="minorHAnsi"/>
          <w:sz w:val="22"/>
          <w:szCs w:val="22"/>
          <w:lang w:val="nl-BE"/>
        </w:rPr>
        <w:t>050/33.48.81</w:t>
      </w:r>
    </w:p>
    <w:p w:rsidR="00A85CC0" w:rsidRPr="00A0027C" w:rsidRDefault="00A85CC0" w:rsidP="001A2ECB">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2"/>
          <w:szCs w:val="22"/>
          <w:lang w:val="nl-BE"/>
        </w:rPr>
      </w:pPr>
    </w:p>
    <w:p w:rsidR="005C56B2" w:rsidRPr="00A0027C" w:rsidRDefault="008E1A2F" w:rsidP="001A2ECB">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2"/>
          <w:szCs w:val="22"/>
          <w:lang w:val="nl-BE"/>
        </w:rPr>
      </w:pPr>
      <w:r w:rsidRPr="00A0027C">
        <w:rPr>
          <w:rFonts w:asciiTheme="minorHAnsi" w:hAnsiTheme="minorHAnsi"/>
          <w:sz w:val="22"/>
          <w:szCs w:val="22"/>
          <w:lang w:val="nl-BE"/>
        </w:rPr>
        <w:t xml:space="preserve">Dit project kwam tot stand dank zij </w:t>
      </w:r>
      <w:r w:rsidR="00166B1C" w:rsidRPr="00A0027C">
        <w:rPr>
          <w:rFonts w:asciiTheme="minorHAnsi" w:hAnsiTheme="minorHAnsi"/>
          <w:sz w:val="22"/>
          <w:szCs w:val="22"/>
          <w:lang w:val="nl-BE"/>
        </w:rPr>
        <w:t xml:space="preserve">een samenwerking tussen YOT en </w:t>
      </w:r>
      <w:r w:rsidR="00852775" w:rsidRPr="00A0027C">
        <w:rPr>
          <w:rFonts w:asciiTheme="minorHAnsi" w:hAnsiTheme="minorHAnsi"/>
          <w:sz w:val="22"/>
          <w:szCs w:val="22"/>
          <w:lang w:val="nl-BE"/>
        </w:rPr>
        <w:t xml:space="preserve">beeldend kunstenaar </w:t>
      </w:r>
      <w:r w:rsidR="000A0311">
        <w:rPr>
          <w:rFonts w:asciiTheme="minorHAnsi" w:hAnsiTheme="minorHAnsi"/>
          <w:sz w:val="22"/>
          <w:szCs w:val="22"/>
          <w:lang w:val="nl-BE"/>
        </w:rPr>
        <w:t>en ‘</w:t>
      </w:r>
      <w:proofErr w:type="spellStart"/>
      <w:r w:rsidR="000A0311">
        <w:rPr>
          <w:rFonts w:asciiTheme="minorHAnsi" w:hAnsiTheme="minorHAnsi"/>
          <w:sz w:val="22"/>
          <w:szCs w:val="22"/>
          <w:lang w:val="nl-BE"/>
        </w:rPr>
        <w:t>artist</w:t>
      </w:r>
      <w:proofErr w:type="spellEnd"/>
      <w:r w:rsidR="000A0311">
        <w:rPr>
          <w:rFonts w:asciiTheme="minorHAnsi" w:hAnsiTheme="minorHAnsi"/>
          <w:sz w:val="22"/>
          <w:szCs w:val="22"/>
          <w:lang w:val="nl-BE"/>
        </w:rPr>
        <w:t xml:space="preserve"> in </w:t>
      </w:r>
      <w:proofErr w:type="spellStart"/>
      <w:r w:rsidR="000A0311">
        <w:rPr>
          <w:rFonts w:asciiTheme="minorHAnsi" w:hAnsiTheme="minorHAnsi"/>
          <w:sz w:val="22"/>
          <w:szCs w:val="22"/>
          <w:lang w:val="nl-BE"/>
        </w:rPr>
        <w:t>residence</w:t>
      </w:r>
      <w:proofErr w:type="spellEnd"/>
      <w:r w:rsidR="000A0311">
        <w:rPr>
          <w:rFonts w:asciiTheme="minorHAnsi" w:hAnsiTheme="minorHAnsi"/>
          <w:sz w:val="22"/>
          <w:szCs w:val="22"/>
          <w:lang w:val="nl-BE"/>
        </w:rPr>
        <w:t xml:space="preserve">’ </w:t>
      </w:r>
      <w:r w:rsidR="00166B1C" w:rsidRPr="00A0027C">
        <w:rPr>
          <w:rFonts w:asciiTheme="minorHAnsi" w:hAnsiTheme="minorHAnsi"/>
          <w:sz w:val="22"/>
          <w:szCs w:val="22"/>
          <w:lang w:val="nl-BE"/>
        </w:rPr>
        <w:t>Geert Bisschop</w:t>
      </w:r>
      <w:r w:rsidR="000A0311">
        <w:rPr>
          <w:rFonts w:asciiTheme="minorHAnsi" w:hAnsiTheme="minorHAnsi"/>
          <w:sz w:val="22"/>
          <w:szCs w:val="22"/>
          <w:lang w:val="nl-BE"/>
        </w:rPr>
        <w:t xml:space="preserve"> </w:t>
      </w:r>
      <w:r w:rsidR="00166B1C" w:rsidRPr="00A0027C">
        <w:rPr>
          <w:rFonts w:asciiTheme="minorHAnsi" w:hAnsiTheme="minorHAnsi"/>
          <w:sz w:val="22"/>
          <w:szCs w:val="22"/>
          <w:lang w:val="nl-BE"/>
        </w:rPr>
        <w:t>. Met dank aa</w:t>
      </w:r>
      <w:r w:rsidR="0047102C" w:rsidRPr="00A0027C">
        <w:rPr>
          <w:rFonts w:asciiTheme="minorHAnsi" w:hAnsiTheme="minorHAnsi"/>
          <w:sz w:val="22"/>
          <w:szCs w:val="22"/>
          <w:lang w:val="nl-BE"/>
        </w:rPr>
        <w:t>n de vele vrijwilligers</w:t>
      </w:r>
      <w:r w:rsidR="00166B1C" w:rsidRPr="00A0027C">
        <w:rPr>
          <w:rFonts w:asciiTheme="minorHAnsi" w:hAnsiTheme="minorHAnsi"/>
          <w:sz w:val="22"/>
          <w:szCs w:val="22"/>
          <w:lang w:val="nl-BE"/>
        </w:rPr>
        <w:t>.</w:t>
      </w:r>
    </w:p>
    <w:p w:rsidR="00166B1C" w:rsidRPr="00A0027C" w:rsidRDefault="00166B1C" w:rsidP="001A2ECB">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2"/>
          <w:szCs w:val="22"/>
          <w:lang w:val="nl-BE"/>
        </w:rPr>
      </w:pPr>
    </w:p>
    <w:p w:rsidR="002A6398" w:rsidRPr="00A0027C" w:rsidRDefault="000A0311" w:rsidP="001A2ECB">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2"/>
          <w:szCs w:val="22"/>
          <w:lang w:val="nl-BE"/>
        </w:rPr>
      </w:pPr>
      <w:r>
        <w:rPr>
          <w:rFonts w:asciiTheme="minorHAnsi" w:hAnsiTheme="minorHAnsi"/>
          <w:sz w:val="22"/>
          <w:szCs w:val="22"/>
          <w:lang w:val="nl-BE"/>
        </w:rPr>
        <w:t xml:space="preserve">U kan in </w:t>
      </w:r>
      <w:r w:rsidR="00166B1C" w:rsidRPr="00A0027C">
        <w:rPr>
          <w:rFonts w:asciiTheme="minorHAnsi" w:hAnsiTheme="minorHAnsi"/>
          <w:sz w:val="22"/>
          <w:szCs w:val="22"/>
          <w:lang w:val="nl-BE"/>
        </w:rPr>
        <w:t xml:space="preserve">een </w:t>
      </w:r>
      <w:r w:rsidR="00166B1C" w:rsidRPr="000A0311">
        <w:rPr>
          <w:rFonts w:asciiTheme="minorHAnsi" w:hAnsiTheme="minorHAnsi"/>
          <w:b/>
          <w:color w:val="31849B"/>
          <w:sz w:val="22"/>
          <w:szCs w:val="22"/>
          <w:lang w:val="nl-BE"/>
        </w:rPr>
        <w:t>stukje van de hemel</w:t>
      </w:r>
      <w:r w:rsidR="00166B1C" w:rsidRPr="00A0027C">
        <w:rPr>
          <w:rFonts w:asciiTheme="minorHAnsi" w:hAnsiTheme="minorHAnsi"/>
          <w:sz w:val="22"/>
          <w:szCs w:val="22"/>
          <w:lang w:val="nl-BE"/>
        </w:rPr>
        <w:t xml:space="preserve"> meenemen </w:t>
      </w:r>
      <w:r>
        <w:rPr>
          <w:rFonts w:asciiTheme="minorHAnsi" w:hAnsiTheme="minorHAnsi"/>
          <w:sz w:val="22"/>
          <w:szCs w:val="22"/>
          <w:lang w:val="nl-BE"/>
        </w:rPr>
        <w:t xml:space="preserve"> in ruil voor een </w:t>
      </w:r>
      <w:r w:rsidRPr="000A0311">
        <w:rPr>
          <w:rFonts w:asciiTheme="minorHAnsi" w:hAnsiTheme="minorHAnsi"/>
          <w:b/>
          <w:sz w:val="22"/>
          <w:szCs w:val="22"/>
          <w:lang w:val="nl-BE"/>
        </w:rPr>
        <w:t>vrije bijdrage</w:t>
      </w:r>
      <w:r>
        <w:rPr>
          <w:rFonts w:asciiTheme="minorHAnsi" w:hAnsiTheme="minorHAnsi"/>
          <w:sz w:val="22"/>
          <w:szCs w:val="22"/>
          <w:lang w:val="nl-BE"/>
        </w:rPr>
        <w:t xml:space="preserve"> voor de financiering van dit project en het vernieuwingsproject YOT.   Ga daarvoor naar de INFOWAND achteraan in de kerk.</w:t>
      </w:r>
    </w:p>
    <w:p w:rsidR="00206134" w:rsidRPr="00A0027C" w:rsidRDefault="00206134" w:rsidP="001A2ECB">
      <w:pPr>
        <w:spacing w:line="276" w:lineRule="auto"/>
        <w:rPr>
          <w:rFonts w:asciiTheme="minorHAnsi" w:hAnsiTheme="minorHAnsi"/>
          <w:sz w:val="22"/>
          <w:szCs w:val="22"/>
          <w:lang w:val="nl-BE"/>
        </w:rPr>
      </w:pPr>
    </w:p>
    <w:p w:rsidR="00166B1C" w:rsidRPr="00A0027C" w:rsidRDefault="00166B1C" w:rsidP="001A2ECB">
      <w:pPr>
        <w:spacing w:line="276" w:lineRule="auto"/>
        <w:rPr>
          <w:rFonts w:asciiTheme="minorHAnsi" w:hAnsiTheme="minorHAnsi"/>
          <w:sz w:val="22"/>
          <w:szCs w:val="22"/>
          <w:lang w:val="nl-BE"/>
        </w:rPr>
      </w:pPr>
    </w:p>
    <w:p w:rsidR="00AF46BD" w:rsidRPr="00A0027C" w:rsidRDefault="00AF46BD" w:rsidP="001A2ECB">
      <w:pPr>
        <w:spacing w:line="276" w:lineRule="auto"/>
        <w:rPr>
          <w:rFonts w:asciiTheme="minorHAnsi" w:hAnsiTheme="minorHAnsi"/>
          <w:sz w:val="22"/>
          <w:szCs w:val="22"/>
          <w:lang w:val="nl-BE"/>
        </w:rPr>
      </w:pPr>
    </w:p>
    <w:p w:rsidR="00AF46BD" w:rsidRPr="00A0027C" w:rsidRDefault="00AF46BD" w:rsidP="001A2ECB">
      <w:pPr>
        <w:spacing w:line="276" w:lineRule="auto"/>
        <w:rPr>
          <w:rFonts w:asciiTheme="minorHAnsi" w:hAnsiTheme="minorHAnsi"/>
          <w:sz w:val="22"/>
          <w:szCs w:val="22"/>
          <w:lang w:val="nl-BE"/>
        </w:rPr>
      </w:pPr>
      <w:r w:rsidRPr="00A0027C">
        <w:rPr>
          <w:rFonts w:asciiTheme="minorHAnsi" w:hAnsiTheme="minorHAnsi"/>
          <w:sz w:val="22"/>
          <w:szCs w:val="22"/>
          <w:lang w:val="nl-BE"/>
        </w:rPr>
        <w:t>Met steun van de Dienst Cultuur, Stad Brugge.</w:t>
      </w:r>
    </w:p>
    <w:p w:rsidR="00AF46BD" w:rsidRPr="00A0027C" w:rsidRDefault="00A0027C" w:rsidP="001A2ECB">
      <w:pPr>
        <w:spacing w:line="276" w:lineRule="auto"/>
        <w:rPr>
          <w:rFonts w:asciiTheme="minorHAnsi" w:hAnsiTheme="minorHAnsi"/>
          <w:sz w:val="22"/>
          <w:szCs w:val="22"/>
          <w:lang w:val="nl-BE"/>
        </w:rPr>
      </w:pPr>
      <w:r>
        <w:rPr>
          <w:rFonts w:asciiTheme="minorHAnsi" w:hAnsiTheme="minorHAnsi"/>
          <w:noProof/>
          <w:sz w:val="22"/>
          <w:szCs w:val="22"/>
          <w:lang w:val="nl-NL"/>
        </w:rPr>
        <w:drawing>
          <wp:inline distT="0" distB="0" distL="0" distR="0">
            <wp:extent cx="1266825" cy="1266825"/>
            <wp:effectExtent l="19050" t="0" r="9525" b="0"/>
            <wp:docPr id="1" name="Afbeelding 1" descr="logo brugge zwart-wit 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rugge zwart-wit baseline"/>
                    <pic:cNvPicPr>
                      <a:picLocks noChangeAspect="1" noChangeArrowheads="1"/>
                    </pic:cNvPicPr>
                  </pic:nvPicPr>
                  <pic:blipFill>
                    <a:blip r:embed="rId9" cstate="print"/>
                    <a:srcRect/>
                    <a:stretch>
                      <a:fillRect/>
                    </a:stretch>
                  </pic:blipFill>
                  <pic:spPr bwMode="auto">
                    <a:xfrm>
                      <a:off x="0" y="0"/>
                      <a:ext cx="1266825" cy="1266825"/>
                    </a:xfrm>
                    <a:prstGeom prst="rect">
                      <a:avLst/>
                    </a:prstGeom>
                    <a:noFill/>
                    <a:ln w="9525">
                      <a:noFill/>
                      <a:miter lim="800000"/>
                      <a:headEnd/>
                      <a:tailEnd/>
                    </a:ln>
                  </pic:spPr>
                </pic:pic>
              </a:graphicData>
            </a:graphic>
          </wp:inline>
        </w:drawing>
      </w:r>
    </w:p>
    <w:sectPr w:rsidR="00AF46BD" w:rsidRPr="00A0027C" w:rsidSect="00A642D5">
      <w:headerReference w:type="default" r:id="rId10"/>
      <w:pgSz w:w="11906" w:h="16838"/>
      <w:pgMar w:top="993" w:right="1274" w:bottom="1134"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F5D" w:rsidRDefault="00DF5F5D" w:rsidP="00103FD7">
      <w:r>
        <w:separator/>
      </w:r>
    </w:p>
  </w:endnote>
  <w:endnote w:type="continuationSeparator" w:id="0">
    <w:p w:rsidR="00DF5F5D" w:rsidRDefault="00DF5F5D" w:rsidP="00103FD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F5D" w:rsidRDefault="00DF5F5D" w:rsidP="00103FD7">
      <w:r>
        <w:separator/>
      </w:r>
    </w:p>
  </w:footnote>
  <w:footnote w:type="continuationSeparator" w:id="0">
    <w:p w:rsidR="00DF5F5D" w:rsidRDefault="00DF5F5D" w:rsidP="00103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2519"/>
      <w:docPartObj>
        <w:docPartGallery w:val="Page Numbers (Margins)"/>
        <w:docPartUnique/>
      </w:docPartObj>
    </w:sdtPr>
    <w:sdtContent>
      <w:p w:rsidR="00103FD7" w:rsidRDefault="009B5A12">
        <w:pPr>
          <w:pStyle w:val="Koptekst"/>
        </w:pPr>
        <w:r w:rsidRPr="009B5A12">
          <w:rPr>
            <w:noProof/>
            <w:lang w:eastAsia="zh-TW"/>
          </w:rPr>
          <w:pict>
            <v:rect id="_x0000_s3074" style="position:absolute;margin-left:188.7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0A0311" w:rsidRDefault="009B5A12">
                    <w:pPr>
                      <w:pBdr>
                        <w:bottom w:val="single" w:sz="4" w:space="1" w:color="auto"/>
                      </w:pBdr>
                      <w:rPr>
                        <w:lang w:val="nl-NL"/>
                      </w:rPr>
                    </w:pPr>
                    <w:r>
                      <w:rPr>
                        <w:lang w:val="nl-NL"/>
                      </w:rPr>
                      <w:fldChar w:fldCharType="begin"/>
                    </w:r>
                    <w:r w:rsidR="000A0311">
                      <w:rPr>
                        <w:lang w:val="nl-NL"/>
                      </w:rPr>
                      <w:instrText xml:space="preserve"> PAGE   \* MERGEFORMAT </w:instrText>
                    </w:r>
                    <w:r>
                      <w:rPr>
                        <w:lang w:val="nl-NL"/>
                      </w:rPr>
                      <w:fldChar w:fldCharType="separate"/>
                    </w:r>
                    <w:r w:rsidR="00E07F70" w:rsidRPr="00E07F70">
                      <w:rPr>
                        <w:noProof/>
                      </w:rPr>
                      <w:t>8</w:t>
                    </w:r>
                    <w:r>
                      <w:rPr>
                        <w:lang w:val="nl-NL"/>
                      </w:rPr>
                      <w:fldChar w:fldCharType="end"/>
                    </w:r>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1A25"/>
    <w:multiLevelType w:val="hybridMultilevel"/>
    <w:tmpl w:val="E23A90AC"/>
    <w:lvl w:ilvl="0" w:tplc="A6F69734">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5201A00"/>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244069C8"/>
    <w:multiLevelType w:val="singleLevel"/>
    <w:tmpl w:val="BAB2E7BE"/>
    <w:lvl w:ilvl="0">
      <w:start w:val="3"/>
      <w:numFmt w:val="bullet"/>
      <w:lvlText w:val="-"/>
      <w:lvlJc w:val="left"/>
      <w:pPr>
        <w:tabs>
          <w:tab w:val="num" w:pos="720"/>
        </w:tabs>
        <w:ind w:left="720" w:hanging="360"/>
      </w:pPr>
      <w:rPr>
        <w:rFonts w:hint="default"/>
      </w:rPr>
    </w:lvl>
  </w:abstractNum>
  <w:abstractNum w:abstractNumId="3">
    <w:nsid w:val="49B44172"/>
    <w:multiLevelType w:val="multilevel"/>
    <w:tmpl w:val="021A1896"/>
    <w:lvl w:ilvl="0">
      <w:start w:val="1"/>
      <w:numFmt w:val="decimal"/>
      <w:lvlText w:val="%1."/>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nsid w:val="61DA440E"/>
    <w:multiLevelType w:val="singleLevel"/>
    <w:tmpl w:val="08090001"/>
    <w:lvl w:ilvl="0">
      <w:start w:val="7"/>
      <w:numFmt w:val="bullet"/>
      <w:lvlText w:val=""/>
      <w:lvlJc w:val="left"/>
      <w:pPr>
        <w:tabs>
          <w:tab w:val="num" w:pos="360"/>
        </w:tabs>
        <w:ind w:left="360" w:hanging="360"/>
      </w:pPr>
      <w:rPr>
        <w:rFonts w:ascii="Symbol" w:hAnsi="Symbol" w:hint="default"/>
      </w:rPr>
    </w:lvl>
  </w:abstractNum>
  <w:abstractNum w:abstractNumId="5">
    <w:nsid w:val="7AB37525"/>
    <w:multiLevelType w:val="hybridMultilevel"/>
    <w:tmpl w:val="3EF0CEF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373324"/>
    <w:rsid w:val="00007A45"/>
    <w:rsid w:val="00026A94"/>
    <w:rsid w:val="000A0311"/>
    <w:rsid w:val="00103FD7"/>
    <w:rsid w:val="00160898"/>
    <w:rsid w:val="00166B1C"/>
    <w:rsid w:val="001A2ECB"/>
    <w:rsid w:val="001C1310"/>
    <w:rsid w:val="00206134"/>
    <w:rsid w:val="00241658"/>
    <w:rsid w:val="00241EF8"/>
    <w:rsid w:val="002A6398"/>
    <w:rsid w:val="002A6AF6"/>
    <w:rsid w:val="002E1A5F"/>
    <w:rsid w:val="002E4C4B"/>
    <w:rsid w:val="003014F3"/>
    <w:rsid w:val="00373324"/>
    <w:rsid w:val="003908CB"/>
    <w:rsid w:val="003B7732"/>
    <w:rsid w:val="00406CE7"/>
    <w:rsid w:val="0047102C"/>
    <w:rsid w:val="0047169B"/>
    <w:rsid w:val="0050359F"/>
    <w:rsid w:val="005376F8"/>
    <w:rsid w:val="00544E68"/>
    <w:rsid w:val="00567FC6"/>
    <w:rsid w:val="005B3644"/>
    <w:rsid w:val="005C56B2"/>
    <w:rsid w:val="006A5FF2"/>
    <w:rsid w:val="006D0F36"/>
    <w:rsid w:val="00711690"/>
    <w:rsid w:val="00744A2B"/>
    <w:rsid w:val="007A24FF"/>
    <w:rsid w:val="0085195B"/>
    <w:rsid w:val="00852775"/>
    <w:rsid w:val="008B512E"/>
    <w:rsid w:val="008E1A2F"/>
    <w:rsid w:val="009223C8"/>
    <w:rsid w:val="0094136F"/>
    <w:rsid w:val="009B5A12"/>
    <w:rsid w:val="00A0027C"/>
    <w:rsid w:val="00A02E03"/>
    <w:rsid w:val="00A63D60"/>
    <w:rsid w:val="00A642D5"/>
    <w:rsid w:val="00A85CC0"/>
    <w:rsid w:val="00AF46BD"/>
    <w:rsid w:val="00B02326"/>
    <w:rsid w:val="00BD36C0"/>
    <w:rsid w:val="00C31272"/>
    <w:rsid w:val="00C901B3"/>
    <w:rsid w:val="00CD4421"/>
    <w:rsid w:val="00DC2F1D"/>
    <w:rsid w:val="00DF5F5D"/>
    <w:rsid w:val="00E07F70"/>
    <w:rsid w:val="00E63809"/>
    <w:rsid w:val="00EB0AA5"/>
    <w:rsid w:val="00F82CF2"/>
    <w:rsid w:val="00F8684B"/>
    <w:rsid w:val="00FF0FF4"/>
    <w:rsid w:val="00FF497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4421"/>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3B7732"/>
    <w:rPr>
      <w:color w:val="0000FF"/>
      <w:u w:val="single"/>
    </w:rPr>
  </w:style>
  <w:style w:type="paragraph" w:styleId="Plattetekst">
    <w:name w:val="Body Text"/>
    <w:basedOn w:val="Standaard"/>
    <w:link w:val="PlattetekstChar"/>
    <w:rsid w:val="001A2ECB"/>
    <w:pPr>
      <w:widowControl w:val="0"/>
      <w:suppressAutoHyphens/>
      <w:spacing w:after="120"/>
    </w:pPr>
    <w:rPr>
      <w:kern w:val="1"/>
      <w:sz w:val="24"/>
      <w:lang w:val="nl-NL"/>
    </w:rPr>
  </w:style>
  <w:style w:type="character" w:customStyle="1" w:styleId="PlattetekstChar">
    <w:name w:val="Platte tekst Char"/>
    <w:basedOn w:val="Standaardalinea-lettertype"/>
    <w:link w:val="Plattetekst"/>
    <w:rsid w:val="001A2ECB"/>
    <w:rPr>
      <w:kern w:val="1"/>
      <w:sz w:val="24"/>
    </w:rPr>
  </w:style>
  <w:style w:type="paragraph" w:customStyle="1" w:styleId="Standard">
    <w:name w:val="Standard"/>
    <w:rsid w:val="00A0027C"/>
    <w:pPr>
      <w:widowControl w:val="0"/>
      <w:suppressAutoHyphens/>
      <w:overflowPunct w:val="0"/>
      <w:autoSpaceDE w:val="0"/>
      <w:autoSpaceDN w:val="0"/>
    </w:pPr>
    <w:rPr>
      <w:rFonts w:ascii="Times" w:eastAsiaTheme="minorEastAsia" w:hAnsi="Times" w:cstheme="minorBidi"/>
      <w:kern w:val="3"/>
      <w:sz w:val="24"/>
      <w:szCs w:val="22"/>
    </w:rPr>
  </w:style>
  <w:style w:type="table" w:styleId="Tabelraster">
    <w:name w:val="Table Grid"/>
    <w:basedOn w:val="Standaardtabel"/>
    <w:rsid w:val="00A00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103FD7"/>
    <w:rPr>
      <w:rFonts w:ascii="Tahoma" w:hAnsi="Tahoma" w:cs="Tahoma"/>
      <w:sz w:val="16"/>
      <w:szCs w:val="16"/>
    </w:rPr>
  </w:style>
  <w:style w:type="character" w:customStyle="1" w:styleId="BallontekstChar">
    <w:name w:val="Ballontekst Char"/>
    <w:basedOn w:val="Standaardalinea-lettertype"/>
    <w:link w:val="Ballontekst"/>
    <w:rsid w:val="00103FD7"/>
    <w:rPr>
      <w:rFonts w:ascii="Tahoma" w:hAnsi="Tahoma" w:cs="Tahoma"/>
      <w:sz w:val="16"/>
      <w:szCs w:val="16"/>
      <w:lang w:val="en-GB"/>
    </w:rPr>
  </w:style>
  <w:style w:type="paragraph" w:styleId="Koptekst">
    <w:name w:val="header"/>
    <w:basedOn w:val="Standaard"/>
    <w:link w:val="KoptekstChar"/>
    <w:rsid w:val="00103FD7"/>
    <w:pPr>
      <w:tabs>
        <w:tab w:val="center" w:pos="4536"/>
        <w:tab w:val="right" w:pos="9072"/>
      </w:tabs>
    </w:pPr>
  </w:style>
  <w:style w:type="character" w:customStyle="1" w:styleId="KoptekstChar">
    <w:name w:val="Koptekst Char"/>
    <w:basedOn w:val="Standaardalinea-lettertype"/>
    <w:link w:val="Koptekst"/>
    <w:rsid w:val="00103FD7"/>
    <w:rPr>
      <w:lang w:val="en-GB"/>
    </w:rPr>
  </w:style>
  <w:style w:type="paragraph" w:styleId="Voettekst">
    <w:name w:val="footer"/>
    <w:basedOn w:val="Standaard"/>
    <w:link w:val="VoettekstChar"/>
    <w:rsid w:val="00103FD7"/>
    <w:pPr>
      <w:tabs>
        <w:tab w:val="center" w:pos="4536"/>
        <w:tab w:val="right" w:pos="9072"/>
      </w:tabs>
    </w:pPr>
  </w:style>
  <w:style w:type="character" w:customStyle="1" w:styleId="VoettekstChar">
    <w:name w:val="Voettekst Char"/>
    <w:basedOn w:val="Standaardalinea-lettertype"/>
    <w:link w:val="Voettekst"/>
    <w:rsid w:val="00103FD7"/>
    <w:rPr>
      <w:lang w:val="en-GB"/>
    </w:rPr>
  </w:style>
</w:styles>
</file>

<file path=word/webSettings.xml><?xml version="1.0" encoding="utf-8"?>
<w:webSettings xmlns:r="http://schemas.openxmlformats.org/officeDocument/2006/relationships" xmlns:w="http://schemas.openxmlformats.org/wordprocessingml/2006/main">
  <w:divs>
    <w:div w:id="1437166691">
      <w:bodyDiv w:val="1"/>
      <w:marLeft w:val="0"/>
      <w:marRight w:val="0"/>
      <w:marTop w:val="0"/>
      <w:marBottom w:val="0"/>
      <w:divBdr>
        <w:top w:val="none" w:sz="0" w:space="0" w:color="auto"/>
        <w:left w:val="none" w:sz="0" w:space="0" w:color="auto"/>
        <w:bottom w:val="none" w:sz="0" w:space="0" w:color="auto"/>
        <w:right w:val="none" w:sz="0" w:space="0" w:color="auto"/>
      </w:divBdr>
    </w:div>
    <w:div w:id="197914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45045-BC4B-48EE-B584-6C6F52CE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3164</Words>
  <Characters>17408</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Welkom</vt:lpstr>
    </vt:vector>
  </TitlesOfParts>
  <Company> </Company>
  <LinksUpToDate>false</LinksUpToDate>
  <CharactersWithSpaces>20531</CharactersWithSpaces>
  <SharedDoc>false</SharedDoc>
  <HLinks>
    <vt:vector size="6" baseType="variant">
      <vt:variant>
        <vt:i4>7012468</vt:i4>
      </vt:variant>
      <vt:variant>
        <vt:i4>0</vt:i4>
      </vt:variant>
      <vt:variant>
        <vt:i4>0</vt:i4>
      </vt:variant>
      <vt:variant>
        <vt:i4>5</vt:i4>
      </vt:variant>
      <vt:variant>
        <vt:lpwstr>http://www.yot.be/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Welkom</dc:title>
  <dc:subject/>
  <dc:creator>Geert Delbeke</dc:creator>
  <cp:keywords/>
  <cp:lastModifiedBy> </cp:lastModifiedBy>
  <cp:revision>6</cp:revision>
  <cp:lastPrinted>2012-06-27T14:40:00Z</cp:lastPrinted>
  <dcterms:created xsi:type="dcterms:W3CDTF">2012-07-12T14:03:00Z</dcterms:created>
  <dcterms:modified xsi:type="dcterms:W3CDTF">2012-07-13T13:06:00Z</dcterms:modified>
</cp:coreProperties>
</file>