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4D660" w14:textId="77777777" w:rsidR="00B01823" w:rsidRPr="00C64D32" w:rsidRDefault="00B01823" w:rsidP="00B01823">
      <w:pPr>
        <w:pStyle w:val="Kop1"/>
        <w:spacing w:line="276" w:lineRule="auto"/>
        <w:rPr>
          <w:lang w:val="nl-BE"/>
        </w:rPr>
      </w:pPr>
      <w:bookmarkStart w:id="0" w:name="_GoBack"/>
      <w:r w:rsidRPr="00C64D32">
        <w:rPr>
          <w:lang w:val="nl-BE"/>
        </w:rPr>
        <w:t>Samen professionaliseren: een springplank voor inclusieve competentiegroei</w:t>
      </w:r>
    </w:p>
    <w:bookmarkEnd w:id="0"/>
    <w:p w14:paraId="68A0DB2B" w14:textId="77777777" w:rsidR="00B01823" w:rsidRPr="00C64D32" w:rsidRDefault="00B01823" w:rsidP="00B01823">
      <w:pPr>
        <w:spacing w:line="276" w:lineRule="auto"/>
        <w:rPr>
          <w:b/>
          <w:bCs/>
          <w:lang w:val="nl-BE"/>
        </w:rPr>
      </w:pPr>
    </w:p>
    <w:p w14:paraId="7E04E698" w14:textId="77777777" w:rsidR="00B01823" w:rsidRPr="00C64D32" w:rsidRDefault="00B01823" w:rsidP="00B01823">
      <w:pPr>
        <w:spacing w:line="276" w:lineRule="auto"/>
        <w:rPr>
          <w:b/>
          <w:bCs/>
          <w:lang w:val="nl-BE"/>
        </w:rPr>
      </w:pPr>
      <w:r w:rsidRPr="00C64D32">
        <w:rPr>
          <w:b/>
          <w:bCs/>
          <w:lang w:val="nl-BE"/>
        </w:rPr>
        <w:t>Spreker</w:t>
      </w:r>
    </w:p>
    <w:p w14:paraId="1D0F5D97" w14:textId="77777777" w:rsidR="00B01823" w:rsidRPr="00C64D32" w:rsidRDefault="00B01823" w:rsidP="00B01823">
      <w:pPr>
        <w:spacing w:line="276" w:lineRule="auto"/>
        <w:rPr>
          <w:lang w:val="nl-BE"/>
        </w:rPr>
      </w:pPr>
      <w:r w:rsidRPr="00C64D32">
        <w:rPr>
          <w:lang w:val="nl-BE"/>
        </w:rPr>
        <w:t xml:space="preserve">Marijke Wilssens, projectmedewerker </w:t>
      </w:r>
      <w:proofErr w:type="spellStart"/>
      <w:r w:rsidRPr="00C64D32">
        <w:rPr>
          <w:lang w:val="nl-BE"/>
        </w:rPr>
        <w:t>Potential</w:t>
      </w:r>
      <w:proofErr w:type="spellEnd"/>
      <w:r w:rsidRPr="00C64D32">
        <w:rPr>
          <w:lang w:val="nl-BE"/>
        </w:rPr>
        <w:t xml:space="preserve">, </w:t>
      </w:r>
      <w:proofErr w:type="spellStart"/>
      <w:r w:rsidRPr="00C64D32">
        <w:rPr>
          <w:lang w:val="nl-BE"/>
        </w:rPr>
        <w:t>the</w:t>
      </w:r>
      <w:proofErr w:type="spellEnd"/>
      <w:r w:rsidRPr="00C64D32">
        <w:rPr>
          <w:lang w:val="nl-BE"/>
        </w:rPr>
        <w:t xml:space="preserve"> power </w:t>
      </w:r>
      <w:proofErr w:type="spellStart"/>
      <w:r w:rsidRPr="00C64D32">
        <w:rPr>
          <w:lang w:val="nl-BE"/>
        </w:rPr>
        <w:t>to</w:t>
      </w:r>
      <w:proofErr w:type="spellEnd"/>
      <w:r w:rsidRPr="00C64D32">
        <w:rPr>
          <w:lang w:val="nl-BE"/>
        </w:rPr>
        <w:t xml:space="preserve"> </w:t>
      </w:r>
      <w:proofErr w:type="spellStart"/>
      <w:r w:rsidRPr="00C64D32">
        <w:rPr>
          <w:lang w:val="nl-BE"/>
        </w:rPr>
        <w:t>teach</w:t>
      </w:r>
      <w:proofErr w:type="spellEnd"/>
      <w:r w:rsidRPr="00C64D32">
        <w:rPr>
          <w:lang w:val="nl-BE"/>
        </w:rPr>
        <w:t xml:space="preserve"> </w:t>
      </w:r>
      <w:proofErr w:type="spellStart"/>
      <w:r w:rsidRPr="00C64D32">
        <w:rPr>
          <w:lang w:val="nl-BE"/>
        </w:rPr>
        <w:t>all</w:t>
      </w:r>
      <w:proofErr w:type="spellEnd"/>
    </w:p>
    <w:p w14:paraId="718633CF" w14:textId="77777777" w:rsidR="00B01823" w:rsidRPr="00C64D32" w:rsidRDefault="00B01823" w:rsidP="00B01823">
      <w:pPr>
        <w:spacing w:line="276" w:lineRule="auto"/>
        <w:rPr>
          <w:b/>
          <w:bCs/>
          <w:lang w:val="nl-BE"/>
        </w:rPr>
      </w:pPr>
      <w:r w:rsidRPr="00C64D32">
        <w:rPr>
          <w:b/>
          <w:bCs/>
          <w:lang w:val="nl-BE"/>
        </w:rPr>
        <w:t xml:space="preserve">Beknopte inhoud van de sessie </w:t>
      </w:r>
    </w:p>
    <w:p w14:paraId="447E70C1" w14:textId="77777777" w:rsidR="00B01823" w:rsidRPr="00C64D32" w:rsidRDefault="00B01823" w:rsidP="00B01823">
      <w:pPr>
        <w:spacing w:line="276" w:lineRule="auto"/>
        <w:rPr>
          <w:lang w:val="nl-BE"/>
        </w:rPr>
      </w:pPr>
      <w:r w:rsidRPr="00C64D32">
        <w:rPr>
          <w:lang w:val="nl-BE"/>
        </w:rPr>
        <w:t xml:space="preserve">Hoe stimuleer je leerkrachten om te groeien in hun competenties gericht op een inclusieve klaspraktijk? Hoe moedig je hen aan om hun professionele kijk op inclusie aan te scherpen? Hoe begeleid je hen zodat ze hun competentiegroei vanuit hun eigen vragen zelf in handen leren nemen? Welke hulpbronnen kan je hen aanreiken om de diversiteit in de klas te waarderen en de samenwerking met leerlingen, ouders, collega’s en andere partners te versterken? En hoe ondersteun je hen om samen met collega’s, leerlingen en ouders in te zetten op een kwaliteitsvolle leeromgeving voor alle leerlingen? </w:t>
      </w:r>
    </w:p>
    <w:p w14:paraId="41B86CF6" w14:textId="77777777" w:rsidR="00B01823" w:rsidRPr="00C64D32" w:rsidRDefault="00B01823" w:rsidP="00B01823">
      <w:pPr>
        <w:spacing w:line="276" w:lineRule="auto"/>
        <w:rPr>
          <w:lang w:val="nl-BE"/>
        </w:rPr>
      </w:pPr>
      <w:proofErr w:type="spellStart"/>
      <w:r w:rsidRPr="00C64D32">
        <w:rPr>
          <w:lang w:val="nl-BE"/>
        </w:rPr>
        <w:t>Potential</w:t>
      </w:r>
      <w:proofErr w:type="spellEnd"/>
      <w:r w:rsidRPr="00C64D32">
        <w:rPr>
          <w:lang w:val="nl-BE"/>
        </w:rPr>
        <w:t xml:space="preserve"> ontwikkelde daarvoor een professionaliseringstraject dat wetenschappelijk onderbouwd is en getoetst in de praktijk van Vlaamse scholen. Vanuit </w:t>
      </w:r>
      <w:proofErr w:type="spellStart"/>
      <w:r w:rsidRPr="00C64D32">
        <w:rPr>
          <w:lang w:val="nl-BE"/>
        </w:rPr>
        <w:t>veelgestelde</w:t>
      </w:r>
      <w:proofErr w:type="spellEnd"/>
      <w:r w:rsidRPr="00C64D32">
        <w:rPr>
          <w:lang w:val="nl-BE"/>
        </w:rPr>
        <w:t xml:space="preserve"> vragen, materialen en werkvormen op </w:t>
      </w:r>
      <w:hyperlink r:id="rId4" w:history="1">
        <w:r w:rsidRPr="00C64D32">
          <w:rPr>
            <w:rStyle w:val="Hyperlink"/>
            <w:lang w:val="nl-BE"/>
          </w:rPr>
          <w:t>www.potentialtoteach.be</w:t>
        </w:r>
      </w:hyperlink>
      <w:r w:rsidRPr="00C64D32">
        <w:rPr>
          <w:lang w:val="nl-BE"/>
        </w:rPr>
        <w:t xml:space="preserve"> reiken we je een springplank aan om leerkrachten te ondersteunen in hun inclusieve competentiegroei.</w:t>
      </w:r>
    </w:p>
    <w:p w14:paraId="5B38F2D5" w14:textId="77777777" w:rsidR="00B01823" w:rsidRPr="00FC05CE" w:rsidRDefault="00B01823" w:rsidP="00B01823">
      <w:pPr>
        <w:spacing w:line="276" w:lineRule="auto"/>
        <w:rPr>
          <w:b/>
          <w:bCs/>
          <w:lang w:val="nl-BE"/>
        </w:rPr>
      </w:pPr>
      <w:r w:rsidRPr="00C64D32">
        <w:rPr>
          <w:b/>
          <w:bCs/>
          <w:lang w:val="nl-BE"/>
        </w:rPr>
        <w:t xml:space="preserve">Take home </w:t>
      </w:r>
      <w:proofErr w:type="spellStart"/>
      <w:r w:rsidRPr="00C64D32">
        <w:rPr>
          <w:b/>
          <w:bCs/>
          <w:lang w:val="nl-BE"/>
        </w:rPr>
        <w:t>message</w:t>
      </w:r>
      <w:proofErr w:type="spellEnd"/>
      <w:r w:rsidRPr="00C64D32">
        <w:rPr>
          <w:b/>
          <w:bCs/>
          <w:lang w:val="nl-BE"/>
        </w:rPr>
        <w:t xml:space="preserve"> </w:t>
      </w:r>
    </w:p>
    <w:p w14:paraId="32C8AA93" w14:textId="77777777" w:rsidR="00B01823" w:rsidRPr="00C64D32" w:rsidRDefault="00B01823" w:rsidP="00B01823">
      <w:pPr>
        <w:spacing w:line="276" w:lineRule="auto"/>
        <w:rPr>
          <w:b/>
          <w:bCs/>
          <w:lang w:val="nl-BE"/>
        </w:rPr>
      </w:pPr>
      <w:r w:rsidRPr="00C64D32">
        <w:rPr>
          <w:b/>
          <w:bCs/>
          <w:lang w:val="nl-BE"/>
        </w:rPr>
        <w:t>Referenties</w:t>
      </w:r>
    </w:p>
    <w:p w14:paraId="57449108" w14:textId="77777777" w:rsidR="00B01823" w:rsidRPr="00C64D32" w:rsidRDefault="00B01823" w:rsidP="00B01823">
      <w:pPr>
        <w:spacing w:line="276" w:lineRule="auto"/>
        <w:rPr>
          <w:b/>
          <w:bCs/>
          <w:lang w:val="nl-BE"/>
        </w:rPr>
      </w:pPr>
      <w:hyperlink r:id="rId5" w:history="1">
        <w:r w:rsidRPr="00C64D32">
          <w:rPr>
            <w:rStyle w:val="Hyperlink"/>
            <w:lang w:val="nl-BE"/>
          </w:rPr>
          <w:t>www.potentialtoteach.be</w:t>
        </w:r>
      </w:hyperlink>
    </w:p>
    <w:p w14:paraId="7C7CD29E" w14:textId="77777777" w:rsidR="00B01823" w:rsidRDefault="00B01823"/>
    <w:sectPr w:rsidR="00B01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23"/>
    <w:rsid w:val="00B018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ECA9"/>
  <w15:chartTrackingRefBased/>
  <w15:docId w15:val="{A044B3E4-86A0-4635-8294-F94A6110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1823"/>
    <w:rPr>
      <w:lang w:val="en-US"/>
    </w:rPr>
  </w:style>
  <w:style w:type="paragraph" w:styleId="Kop1">
    <w:name w:val="heading 1"/>
    <w:basedOn w:val="Standaard"/>
    <w:next w:val="Standaard"/>
    <w:link w:val="Kop1Char"/>
    <w:uiPriority w:val="9"/>
    <w:qFormat/>
    <w:rsid w:val="00B01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1823"/>
    <w:rPr>
      <w:rFonts w:asciiTheme="majorHAnsi" w:eastAsiaTheme="majorEastAsia" w:hAnsiTheme="majorHAnsi" w:cstheme="majorBidi"/>
      <w:color w:val="2F5496" w:themeColor="accent1" w:themeShade="BF"/>
      <w:sz w:val="32"/>
      <w:szCs w:val="32"/>
      <w:lang w:val="en-US"/>
    </w:rPr>
  </w:style>
  <w:style w:type="character" w:styleId="Hyperlink">
    <w:name w:val="Hyperlink"/>
    <w:basedOn w:val="Standaardalinea-lettertype"/>
    <w:uiPriority w:val="99"/>
    <w:unhideWhenUsed/>
    <w:rsid w:val="00B01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tentialtoteach.be" TargetMode="External"/><Relationship Id="rId4" Type="http://schemas.openxmlformats.org/officeDocument/2006/relationships/hyperlink" Target="http://www.potentialtoteach.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1062</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verschaeve</dc:creator>
  <cp:keywords/>
  <dc:description/>
  <cp:lastModifiedBy>sofie verschaeve</cp:lastModifiedBy>
  <cp:revision>1</cp:revision>
  <dcterms:created xsi:type="dcterms:W3CDTF">2020-01-15T13:52:00Z</dcterms:created>
  <dcterms:modified xsi:type="dcterms:W3CDTF">2020-01-15T13:53:00Z</dcterms:modified>
</cp:coreProperties>
</file>